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BC" w:rsidRPr="00012BFB" w:rsidRDefault="009C29ED">
      <w:pPr>
        <w:rPr>
          <w:b/>
        </w:rPr>
      </w:pPr>
      <w:r w:rsidRPr="00012BFB">
        <w:rPr>
          <w:b/>
        </w:rPr>
        <w:t>Riigieelarvelise toetuse kastutamise tegevus-ja tulemusaruanne</w:t>
      </w:r>
    </w:p>
    <w:p w:rsidR="009C29ED" w:rsidRDefault="009C29ED"/>
    <w:p w:rsidR="009C29ED" w:rsidRPr="00012BFB" w:rsidRDefault="009C29ED">
      <w:pPr>
        <w:rPr>
          <w:b/>
        </w:rPr>
      </w:pPr>
      <w:r>
        <w:t xml:space="preserve">Lepingu nr. </w:t>
      </w:r>
      <w:r w:rsidRPr="00012BFB">
        <w:rPr>
          <w:b/>
        </w:rPr>
        <w:t>7-41540-1 20.12.2018</w:t>
      </w:r>
    </w:p>
    <w:p w:rsidR="009C29ED" w:rsidRPr="00012BFB" w:rsidRDefault="009C29ED">
      <w:pPr>
        <w:rPr>
          <w:b/>
        </w:rPr>
      </w:pPr>
      <w:r>
        <w:t xml:space="preserve">Aruande esitaja: </w:t>
      </w:r>
      <w:r w:rsidRPr="00012BFB">
        <w:rPr>
          <w:b/>
        </w:rPr>
        <w:t>Eesti Külaliikumine Kodukant</w:t>
      </w:r>
    </w:p>
    <w:p w:rsidR="009C29ED" w:rsidRPr="00012BFB" w:rsidRDefault="009C29ED">
      <w:pPr>
        <w:rPr>
          <w:b/>
        </w:rPr>
      </w:pPr>
      <w:r>
        <w:t xml:space="preserve">Tegevuste läbiviimise aeg: </w:t>
      </w:r>
      <w:r w:rsidRPr="00012BFB">
        <w:rPr>
          <w:b/>
        </w:rPr>
        <w:t>2.01.2019-31.12.2019</w:t>
      </w:r>
    </w:p>
    <w:p w:rsidR="009C29ED" w:rsidRDefault="009C29ED">
      <w:r>
        <w:t xml:space="preserve">Aruande koostamise kuupäev </w:t>
      </w:r>
      <w:r w:rsidR="00C83453">
        <w:t>7</w:t>
      </w:r>
      <w:r>
        <w:t>.01.2020</w:t>
      </w:r>
    </w:p>
    <w:p w:rsidR="009C29ED" w:rsidRDefault="009C29ED"/>
    <w:p w:rsidR="009C29ED" w:rsidRPr="00012BFB" w:rsidRDefault="009C29ED" w:rsidP="009C29ED">
      <w:pPr>
        <w:numPr>
          <w:ilvl w:val="0"/>
          <w:numId w:val="1"/>
        </w:numPr>
        <w:rPr>
          <w:b/>
        </w:rPr>
      </w:pPr>
      <w:bookmarkStart w:id="0" w:name="_GoBack"/>
      <w:bookmarkEnd w:id="0"/>
      <w:r w:rsidRPr="00012BFB">
        <w:rPr>
          <w:b/>
        </w:rPr>
        <w:t>Läbiviidud tegevuse kirjeldus (toimumise aeg, kulg, olulisemad tähelepanekud jms.</w:t>
      </w:r>
      <w:r w:rsidR="0025114C">
        <w:rPr>
          <w:b/>
        </w:rPr>
        <w:t>)</w:t>
      </w:r>
      <w:r w:rsidRPr="00012BFB">
        <w:rPr>
          <w:b/>
        </w:rPr>
        <w:t xml:space="preserve"> </w:t>
      </w:r>
    </w:p>
    <w:tbl>
      <w:tblPr>
        <w:tblStyle w:val="Kontuurtabel"/>
        <w:tblpPr w:leftFromText="141" w:rightFromText="141" w:vertAnchor="text" w:horzAnchor="margin" w:tblpXSpec="center" w:tblpY="1091"/>
        <w:tblW w:w="11198" w:type="dxa"/>
        <w:tblLayout w:type="fixed"/>
        <w:tblLook w:val="04A0" w:firstRow="1" w:lastRow="0" w:firstColumn="1" w:lastColumn="0" w:noHBand="0" w:noVBand="1"/>
      </w:tblPr>
      <w:tblGrid>
        <w:gridCol w:w="1849"/>
        <w:gridCol w:w="4090"/>
        <w:gridCol w:w="5259"/>
      </w:tblGrid>
      <w:tr w:rsidR="00012BFB" w:rsidRPr="009C29ED" w:rsidTr="00012BFB">
        <w:tc>
          <w:tcPr>
            <w:tcW w:w="1849" w:type="dxa"/>
          </w:tcPr>
          <w:p w:rsidR="00012BFB" w:rsidRPr="009C29ED" w:rsidRDefault="00012BFB" w:rsidP="009C29ED">
            <w:pPr>
              <w:autoSpaceDE w:val="0"/>
              <w:autoSpaceDN w:val="0"/>
              <w:adjustRightInd w:val="0"/>
              <w:jc w:val="both"/>
              <w:rPr>
                <w:rFonts w:cs="Times New Roman"/>
                <w:b/>
                <w:color w:val="000000" w:themeColor="text1"/>
                <w:sz w:val="24"/>
                <w:szCs w:val="24"/>
              </w:rPr>
            </w:pPr>
            <w:r w:rsidRPr="009C29ED">
              <w:rPr>
                <w:rFonts w:cs="Times New Roman"/>
                <w:b/>
                <w:color w:val="000000" w:themeColor="text1"/>
                <w:sz w:val="24"/>
                <w:szCs w:val="24"/>
              </w:rPr>
              <w:t>Tegevus</w:t>
            </w:r>
          </w:p>
        </w:tc>
        <w:tc>
          <w:tcPr>
            <w:tcW w:w="4090" w:type="dxa"/>
          </w:tcPr>
          <w:p w:rsidR="00012BFB" w:rsidRPr="009C29ED" w:rsidRDefault="00012BFB" w:rsidP="009C29ED">
            <w:pPr>
              <w:autoSpaceDE w:val="0"/>
              <w:autoSpaceDN w:val="0"/>
              <w:adjustRightInd w:val="0"/>
              <w:jc w:val="both"/>
              <w:rPr>
                <w:rFonts w:cs="Times New Roman"/>
                <w:b/>
                <w:color w:val="000000" w:themeColor="text1"/>
                <w:sz w:val="24"/>
                <w:szCs w:val="24"/>
              </w:rPr>
            </w:pPr>
            <w:r w:rsidRPr="009C29ED">
              <w:rPr>
                <w:rFonts w:cs="Times New Roman"/>
                <w:b/>
                <w:color w:val="000000" w:themeColor="text1"/>
                <w:sz w:val="24"/>
                <w:szCs w:val="24"/>
              </w:rPr>
              <w:t>Tegevuse kirjeldus ja ajakava</w:t>
            </w:r>
          </w:p>
        </w:tc>
        <w:tc>
          <w:tcPr>
            <w:tcW w:w="5259" w:type="dxa"/>
          </w:tcPr>
          <w:p w:rsidR="00012BFB" w:rsidRPr="009C29ED" w:rsidRDefault="00012BFB" w:rsidP="009C29ED">
            <w:pPr>
              <w:autoSpaceDE w:val="0"/>
              <w:autoSpaceDN w:val="0"/>
              <w:adjustRightInd w:val="0"/>
              <w:jc w:val="both"/>
              <w:rPr>
                <w:rFonts w:cs="Times New Roman"/>
                <w:b/>
                <w:color w:val="000000" w:themeColor="text1"/>
                <w:sz w:val="24"/>
                <w:szCs w:val="24"/>
              </w:rPr>
            </w:pPr>
            <w:r>
              <w:rPr>
                <w:rFonts w:cs="Times New Roman"/>
                <w:b/>
                <w:color w:val="000000" w:themeColor="text1"/>
                <w:sz w:val="24"/>
                <w:szCs w:val="24"/>
              </w:rPr>
              <w:t xml:space="preserve">Täitmine </w:t>
            </w:r>
          </w:p>
        </w:tc>
      </w:tr>
      <w:tr w:rsidR="00012BFB" w:rsidRPr="009C29ED" w:rsidTr="00012BFB">
        <w:tc>
          <w:tcPr>
            <w:tcW w:w="1849" w:type="dxa"/>
          </w:tcPr>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1. prioriteet: </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vabatahtliku sõbra arenguprogrammi elluviimine</w:t>
            </w:r>
          </w:p>
        </w:tc>
        <w:tc>
          <w:tcPr>
            <w:tcW w:w="4090" w:type="dxa"/>
          </w:tcPr>
          <w:p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t xml:space="preserve">2019. aastal </w:t>
            </w:r>
          </w:p>
          <w:p w:rsidR="00012BFB" w:rsidRPr="009C29ED" w:rsidRDefault="00012BFB" w:rsidP="009C29ED">
            <w:pPr>
              <w:numPr>
                <w:ilvl w:val="0"/>
                <w:numId w:val="3"/>
              </w:numPr>
              <w:autoSpaceDE w:val="0"/>
              <w:autoSpaceDN w:val="0"/>
              <w:adjustRightInd w:val="0"/>
              <w:jc w:val="both"/>
              <w:rPr>
                <w:rFonts w:cs="Times New Roman"/>
                <w:sz w:val="24"/>
                <w:szCs w:val="24"/>
              </w:rPr>
            </w:pPr>
            <w:r w:rsidRPr="009C29ED">
              <w:rPr>
                <w:rFonts w:cs="Times New Roman"/>
                <w:sz w:val="24"/>
                <w:szCs w:val="24"/>
              </w:rPr>
              <w:t xml:space="preserve">Jaanuarist maini vabatahtliku sõbra märgise arenguprogrammi analüüs, sh  intervjuud kõigi 41-47 märgise saanud organisatsiooniga. Arenguprogrammi kriteeriumite täiendamine, vajalike juhendmaterjalide koostamine. </w:t>
            </w:r>
          </w:p>
          <w:p w:rsidR="00012BFB" w:rsidRPr="009C29ED" w:rsidRDefault="00012BFB" w:rsidP="00012BFB">
            <w:pPr>
              <w:numPr>
                <w:ilvl w:val="0"/>
                <w:numId w:val="3"/>
              </w:numPr>
              <w:autoSpaceDE w:val="0"/>
              <w:autoSpaceDN w:val="0"/>
              <w:adjustRightInd w:val="0"/>
              <w:jc w:val="both"/>
              <w:rPr>
                <w:rFonts w:cs="Times New Roman"/>
                <w:sz w:val="24"/>
                <w:szCs w:val="24"/>
              </w:rPr>
            </w:pPr>
            <w:r w:rsidRPr="009C29ED">
              <w:rPr>
                <w:rFonts w:cs="Times New Roman"/>
                <w:sz w:val="24"/>
                <w:szCs w:val="24"/>
              </w:rPr>
              <w:t>Augustist novembrini uute taotlejate vastuvõtt programmi, nõustamiste läbiviimine, raportite koostamine ja märgiste väljaandmine.</w:t>
            </w:r>
          </w:p>
          <w:p w:rsidR="00012BFB" w:rsidRPr="009C29ED" w:rsidRDefault="00012BFB" w:rsidP="009C29ED">
            <w:pPr>
              <w:numPr>
                <w:ilvl w:val="0"/>
                <w:numId w:val="3"/>
              </w:numPr>
              <w:autoSpaceDE w:val="0"/>
              <w:autoSpaceDN w:val="0"/>
              <w:adjustRightInd w:val="0"/>
              <w:jc w:val="both"/>
              <w:rPr>
                <w:rFonts w:cs="Times New Roman"/>
                <w:sz w:val="24"/>
                <w:szCs w:val="24"/>
              </w:rPr>
            </w:pPr>
            <w:r w:rsidRPr="009C29ED">
              <w:rPr>
                <w:rFonts w:cs="Times New Roman"/>
                <w:sz w:val="24"/>
                <w:szCs w:val="24"/>
              </w:rPr>
              <w:t>Avatud koolituse pakkumine uutele vabatahtlike kaasajatele. Siseministeeriumi partnerluslepingus raames viime läbi ühe koolituse, lisaks on kõigil huvilistel võimalik tellida oma organisatsiooni vajadustest lähtuvaid tellimuskoolitusi.</w:t>
            </w:r>
          </w:p>
          <w:p w:rsidR="00012BFB" w:rsidRPr="009C29ED" w:rsidRDefault="00012BFB" w:rsidP="00012BFB">
            <w:pPr>
              <w:autoSpaceDE w:val="0"/>
              <w:autoSpaceDN w:val="0"/>
              <w:adjustRightInd w:val="0"/>
              <w:ind w:left="360"/>
              <w:jc w:val="both"/>
              <w:rPr>
                <w:rFonts w:cs="Times New Roman"/>
                <w:sz w:val="24"/>
                <w:szCs w:val="24"/>
              </w:rPr>
            </w:pPr>
          </w:p>
        </w:tc>
        <w:tc>
          <w:tcPr>
            <w:tcW w:w="5259" w:type="dxa"/>
          </w:tcPr>
          <w:p w:rsidR="00012BFB" w:rsidRPr="009C29ED" w:rsidRDefault="00012BFB" w:rsidP="009C29ED">
            <w:pPr>
              <w:autoSpaceDE w:val="0"/>
              <w:autoSpaceDN w:val="0"/>
              <w:adjustRightInd w:val="0"/>
              <w:jc w:val="both"/>
              <w:rPr>
                <w:rFonts w:cs="Times New Roman"/>
                <w:sz w:val="24"/>
                <w:szCs w:val="24"/>
              </w:rPr>
            </w:pPr>
            <w:r w:rsidRPr="009C29ED">
              <w:rPr>
                <w:rFonts w:cs="Times New Roman"/>
                <w:b/>
                <w:sz w:val="24"/>
                <w:szCs w:val="24"/>
              </w:rPr>
              <w:t>Kontseptsiooni uuendamiseks koostati tagasisideküsitlus. Kokku küsitleti elek</w:t>
            </w:r>
            <w:r>
              <w:rPr>
                <w:rFonts w:cs="Times New Roman"/>
                <w:b/>
                <w:sz w:val="24"/>
                <w:szCs w:val="24"/>
              </w:rPr>
              <w:t>trooniliselt või telefoni</w:t>
            </w:r>
            <w:r w:rsidR="004E09A0">
              <w:rPr>
                <w:rFonts w:cs="Times New Roman"/>
                <w:b/>
                <w:sz w:val="24"/>
                <w:szCs w:val="24"/>
              </w:rPr>
              <w:t xml:space="preserve"> </w:t>
            </w:r>
            <w:r>
              <w:rPr>
                <w:rFonts w:cs="Times New Roman"/>
                <w:b/>
                <w:sz w:val="24"/>
                <w:szCs w:val="24"/>
              </w:rPr>
              <w:t>teel 41</w:t>
            </w:r>
            <w:r>
              <w:rPr>
                <w:rFonts w:cs="Times New Roman"/>
                <w:sz w:val="24"/>
                <w:szCs w:val="24"/>
              </w:rPr>
              <w:t xml:space="preserve"> ühendust. </w:t>
            </w:r>
          </w:p>
          <w:p w:rsidR="00012BFB" w:rsidRDefault="00012BFB" w:rsidP="009C29ED">
            <w:pPr>
              <w:autoSpaceDE w:val="0"/>
              <w:autoSpaceDN w:val="0"/>
              <w:adjustRightInd w:val="0"/>
              <w:jc w:val="both"/>
              <w:rPr>
                <w:rFonts w:cs="Times New Roman"/>
                <w:sz w:val="24"/>
                <w:szCs w:val="24"/>
              </w:rPr>
            </w:pPr>
            <w:r w:rsidRPr="009C29ED">
              <w:rPr>
                <w:rFonts w:cs="Times New Roman"/>
                <w:sz w:val="24"/>
                <w:szCs w:val="24"/>
              </w:rPr>
              <w:t>Tagasiside põhjal analüüsiti ja uuendati vabatahtliku sõbra märgise kontseptsiooni</w:t>
            </w:r>
            <w:r w:rsidR="004E09A0">
              <w:rPr>
                <w:rFonts w:cs="Times New Roman"/>
                <w:sz w:val="24"/>
                <w:szCs w:val="24"/>
              </w:rPr>
              <w:t xml:space="preserve">, mis on leitav </w:t>
            </w:r>
            <w:r w:rsidRPr="009C29ED">
              <w:rPr>
                <w:rFonts w:cs="Times New Roman"/>
                <w:sz w:val="24"/>
                <w:szCs w:val="24"/>
              </w:rPr>
              <w:t xml:space="preserve">Vabatahtlike Väravas </w:t>
            </w:r>
            <w:r>
              <w:t xml:space="preserve"> </w:t>
            </w:r>
            <w:hyperlink r:id="rId7" w:history="1">
              <w:r w:rsidRPr="00406D78">
                <w:rPr>
                  <w:rStyle w:val="Hperlink"/>
                  <w:rFonts w:cs="Times New Roman"/>
                  <w:sz w:val="24"/>
                  <w:szCs w:val="24"/>
                </w:rPr>
                <w:t>https://vabatahtlikud.ee/organisatsioonile/vabatahtliku-sobra-mark/</w:t>
              </w:r>
            </w:hyperlink>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Märgise arenguprogrammi läbinud ühendustel sisulisi täiendusi praktiliselt ei olnud. Leiti, et nõutamise käigus käsitletav teemadering on piisav ning sisukas ning selles osas täiendavad ettepanekuid ei olnud. Samas tuli välja, et nõustamisprotsessist oodatakse rohkem külastusi, hilisemat kontaktivõttu, koolitusi, infot. Püüame seda tänaste eelarve mahtude juures teha nii palju kui suudame. Alustasime sellest, et lülitasime märgise saanud ühendused võrgustiku listi, mille kaudu igakuiselt infot edastame. Lisaks saadame elektroonilise küsitluse edaspidi kord aastas kõigile märgise saanutele. Kehtestamise märgise kasutamise korra. </w:t>
            </w:r>
          </w:p>
          <w:p w:rsidR="00012BFB" w:rsidRPr="009C29ED" w:rsidRDefault="00012BFB" w:rsidP="009C29ED">
            <w:pPr>
              <w:autoSpaceDE w:val="0"/>
              <w:autoSpaceDN w:val="0"/>
              <w:adjustRightInd w:val="0"/>
              <w:jc w:val="both"/>
              <w:rPr>
                <w:rFonts w:cs="Times New Roman"/>
                <w:sz w:val="24"/>
                <w:szCs w:val="24"/>
              </w:rPr>
            </w:pPr>
          </w:p>
          <w:p w:rsidR="00012BFB" w:rsidRPr="009C29ED" w:rsidRDefault="00012BFB" w:rsidP="009C29ED">
            <w:pPr>
              <w:autoSpaceDE w:val="0"/>
              <w:autoSpaceDN w:val="0"/>
              <w:adjustRightInd w:val="0"/>
              <w:jc w:val="both"/>
              <w:rPr>
                <w:rFonts w:cs="Times New Roman"/>
                <w:sz w:val="24"/>
                <w:szCs w:val="24"/>
              </w:rPr>
            </w:pPr>
            <w:r w:rsidRPr="00012BFB">
              <w:rPr>
                <w:rFonts w:cs="Times New Roman"/>
                <w:b/>
                <w:sz w:val="24"/>
                <w:szCs w:val="24"/>
              </w:rPr>
              <w:t>Nõustamine.</w:t>
            </w:r>
            <w:r>
              <w:rPr>
                <w:rFonts w:cs="Times New Roman"/>
                <w:sz w:val="24"/>
                <w:szCs w:val="24"/>
              </w:rPr>
              <w:t xml:space="preserve"> </w:t>
            </w:r>
            <w:r w:rsidRPr="009C29ED">
              <w:rPr>
                <w:rFonts w:cs="Times New Roman"/>
                <w:sz w:val="24"/>
                <w:szCs w:val="24"/>
              </w:rPr>
              <w:t>Aprillis avanes nõustamine uutele</w:t>
            </w:r>
            <w:r>
              <w:rPr>
                <w:rFonts w:cs="Times New Roman"/>
                <w:sz w:val="24"/>
                <w:szCs w:val="24"/>
              </w:rPr>
              <w:t xml:space="preserve"> organisatsioonidele. L</w:t>
            </w:r>
            <w:r w:rsidRPr="009C29ED">
              <w:rPr>
                <w:rFonts w:cs="Times New Roman"/>
                <w:sz w:val="24"/>
                <w:szCs w:val="24"/>
              </w:rPr>
              <w:t xml:space="preserve">aekus </w:t>
            </w:r>
            <w:r w:rsidR="004E09A0">
              <w:rPr>
                <w:rFonts w:cs="Times New Roman"/>
                <w:sz w:val="24"/>
                <w:szCs w:val="24"/>
              </w:rPr>
              <w:t>kaheksa</w:t>
            </w:r>
            <w:r w:rsidRPr="009C29ED">
              <w:rPr>
                <w:rFonts w:cs="Times New Roman"/>
                <w:sz w:val="24"/>
                <w:szCs w:val="24"/>
              </w:rPr>
              <w:t xml:space="preserve"> avaldust:</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Bonifatiuse Gild MTÜ </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MTÜ Sportlik Eesti </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Lõuna-Eesti Haigla</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MTÜ Pimedate Ööde Festival</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Lääne-Harju Lasterikkad</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lastRenderedPageBreak/>
              <w:t>Liikumine Kodukant</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Saagu Parem</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Aiesec  Tartu</w:t>
            </w:r>
          </w:p>
          <w:p w:rsidR="00012BFB" w:rsidRPr="009C29ED" w:rsidRDefault="00012BFB" w:rsidP="009C29ED">
            <w:pPr>
              <w:autoSpaceDE w:val="0"/>
              <w:autoSpaceDN w:val="0"/>
              <w:adjustRightInd w:val="0"/>
              <w:jc w:val="both"/>
              <w:rPr>
                <w:rFonts w:cs="Times New Roman"/>
                <w:sz w:val="24"/>
                <w:szCs w:val="24"/>
              </w:rPr>
            </w:pPr>
            <w:r>
              <w:rPr>
                <w:rFonts w:cs="Times New Roman"/>
                <w:sz w:val="24"/>
                <w:szCs w:val="24"/>
              </w:rPr>
              <w:t>Nõustamisega alusta</w:t>
            </w:r>
            <w:r w:rsidR="004E09A0">
              <w:rPr>
                <w:rFonts w:cs="Times New Roman"/>
                <w:sz w:val="24"/>
                <w:szCs w:val="24"/>
              </w:rPr>
              <w:t>s</w:t>
            </w:r>
            <w:r>
              <w:rPr>
                <w:rFonts w:cs="Times New Roman"/>
                <w:sz w:val="24"/>
                <w:szCs w:val="24"/>
              </w:rPr>
              <w:t xml:space="preserve"> </w:t>
            </w:r>
            <w:r w:rsidR="004E09A0">
              <w:rPr>
                <w:rFonts w:cs="Times New Roman"/>
                <w:sz w:val="24"/>
                <w:szCs w:val="24"/>
              </w:rPr>
              <w:t>seitse</w:t>
            </w:r>
            <w:r>
              <w:rPr>
                <w:rFonts w:cs="Times New Roman"/>
                <w:sz w:val="24"/>
                <w:szCs w:val="24"/>
              </w:rPr>
              <w:t xml:space="preserve"> ühendust</w:t>
            </w:r>
            <w:r w:rsidR="004E09A0">
              <w:rPr>
                <w:rFonts w:cs="Times New Roman"/>
                <w:sz w:val="24"/>
                <w:szCs w:val="24"/>
              </w:rPr>
              <w:t>.</w:t>
            </w:r>
            <w:r>
              <w:rPr>
                <w:rFonts w:cs="Times New Roman"/>
                <w:sz w:val="24"/>
                <w:szCs w:val="24"/>
              </w:rPr>
              <w:t xml:space="preserve"> Kodukant loobus, protsessi</w:t>
            </w:r>
            <w:r w:rsidR="004E09A0">
              <w:rPr>
                <w:rFonts w:cs="Times New Roman"/>
                <w:sz w:val="24"/>
                <w:szCs w:val="24"/>
              </w:rPr>
              <w:t xml:space="preserve"> käigus</w:t>
            </w:r>
            <w:r>
              <w:rPr>
                <w:rFonts w:cs="Times New Roman"/>
                <w:sz w:val="24"/>
                <w:szCs w:val="24"/>
              </w:rPr>
              <w:t xml:space="preserve"> loobus ka Saagu Parem, kes leidis, et hetkel ei ole nad valmis nii mahukat tööd ette võtma. Nõustamise läbis ja sai kvaliteedimärgise </w:t>
            </w:r>
            <w:r w:rsidR="004E09A0">
              <w:rPr>
                <w:rFonts w:cs="Times New Roman"/>
                <w:sz w:val="24"/>
                <w:szCs w:val="24"/>
              </w:rPr>
              <w:t>kuus</w:t>
            </w:r>
            <w:r>
              <w:rPr>
                <w:rFonts w:cs="Times New Roman"/>
                <w:sz w:val="24"/>
                <w:szCs w:val="24"/>
              </w:rPr>
              <w:t xml:space="preserve"> organisatsiooni. Märgised anti üle 20. septembril Tallinnas koostääs rahvastikuministri Riina Solmaniga.</w:t>
            </w:r>
          </w:p>
          <w:p w:rsidR="00012BFB" w:rsidRDefault="00012BFB" w:rsidP="009C29ED">
            <w:pPr>
              <w:autoSpaceDE w:val="0"/>
              <w:autoSpaceDN w:val="0"/>
              <w:adjustRightInd w:val="0"/>
              <w:jc w:val="both"/>
              <w:rPr>
                <w:rFonts w:cs="Times New Roman"/>
                <w:b/>
                <w:sz w:val="24"/>
                <w:szCs w:val="24"/>
              </w:rPr>
            </w:pPr>
          </w:p>
          <w:p w:rsidR="00012BFB" w:rsidRPr="009C29ED" w:rsidRDefault="00012BFB" w:rsidP="009C29ED">
            <w:pPr>
              <w:autoSpaceDE w:val="0"/>
              <w:autoSpaceDN w:val="0"/>
              <w:adjustRightInd w:val="0"/>
              <w:jc w:val="both"/>
              <w:rPr>
                <w:rFonts w:cs="Times New Roman"/>
                <w:sz w:val="24"/>
                <w:szCs w:val="24"/>
              </w:rPr>
            </w:pPr>
            <w:r w:rsidRPr="009C29ED">
              <w:rPr>
                <w:rFonts w:cs="Times New Roman"/>
                <w:b/>
                <w:sz w:val="24"/>
                <w:szCs w:val="24"/>
              </w:rPr>
              <w:t xml:space="preserve">Vabatahtlike kaasamise koolitus viidi läbi </w:t>
            </w:r>
            <w:r w:rsidRPr="009C29ED">
              <w:rPr>
                <w:rFonts w:cs="Times New Roman"/>
                <w:sz w:val="24"/>
                <w:szCs w:val="24"/>
              </w:rPr>
              <w:t xml:space="preserve">10.02.2019 Tallinnas, osales </w:t>
            </w:r>
            <w:r w:rsidR="004E09A0">
              <w:rPr>
                <w:rFonts w:cs="Times New Roman"/>
                <w:sz w:val="24"/>
                <w:szCs w:val="24"/>
              </w:rPr>
              <w:t>kaheksa</w:t>
            </w:r>
            <w:r w:rsidRPr="009C29ED">
              <w:rPr>
                <w:rFonts w:cs="Times New Roman"/>
                <w:sz w:val="24"/>
                <w:szCs w:val="24"/>
              </w:rPr>
              <w:t xml:space="preserve"> inimest.  Koolitusel käsitleti vabatahtlike kaasamise juhtimisringi teemasid, sh vabatahtliku tegevuse planeerimist, vabatahtlike värbamist, sisseel</w:t>
            </w:r>
            <w:r w:rsidR="004E09A0">
              <w:rPr>
                <w:rFonts w:cs="Times New Roman"/>
                <w:sz w:val="24"/>
                <w:szCs w:val="24"/>
              </w:rPr>
              <w:t>a</w:t>
            </w:r>
            <w:r w:rsidRPr="009C29ED">
              <w:rPr>
                <w:rFonts w:cs="Times New Roman"/>
                <w:sz w:val="24"/>
                <w:szCs w:val="24"/>
              </w:rPr>
              <w:t xml:space="preserve">mise teemasid, igapäevast vabatahtlike juhendamist, vabatahtlike tunnustamist, motiveerimist ja suhte lõpetamist. Osalejad said </w:t>
            </w:r>
            <w:r w:rsidR="004E09A0">
              <w:rPr>
                <w:rFonts w:cs="Times New Roman"/>
                <w:sz w:val="24"/>
                <w:szCs w:val="24"/>
              </w:rPr>
              <w:t xml:space="preserve">ka </w:t>
            </w:r>
            <w:r w:rsidRPr="009C29ED">
              <w:rPr>
                <w:rFonts w:cs="Times New Roman"/>
                <w:sz w:val="24"/>
                <w:szCs w:val="24"/>
              </w:rPr>
              <w:t xml:space="preserve">jaotusmaterjalid. </w:t>
            </w:r>
          </w:p>
          <w:p w:rsidR="00012BFB" w:rsidRPr="009C29ED" w:rsidRDefault="00012BFB" w:rsidP="009C29ED">
            <w:pPr>
              <w:autoSpaceDE w:val="0"/>
              <w:autoSpaceDN w:val="0"/>
              <w:adjustRightInd w:val="0"/>
              <w:jc w:val="both"/>
              <w:rPr>
                <w:rFonts w:cs="Times New Roman"/>
                <w:sz w:val="24"/>
                <w:szCs w:val="24"/>
              </w:rPr>
            </w:pPr>
          </w:p>
          <w:p w:rsidR="00012BFB" w:rsidRPr="009C29ED" w:rsidRDefault="004E09A0" w:rsidP="009C29ED">
            <w:pPr>
              <w:autoSpaceDE w:val="0"/>
              <w:autoSpaceDN w:val="0"/>
              <w:adjustRightInd w:val="0"/>
              <w:jc w:val="both"/>
              <w:rPr>
                <w:rFonts w:cs="Times New Roman"/>
                <w:sz w:val="24"/>
                <w:szCs w:val="24"/>
              </w:rPr>
            </w:pPr>
            <w:r>
              <w:rPr>
                <w:rFonts w:cs="Times New Roman"/>
                <w:sz w:val="24"/>
                <w:szCs w:val="24"/>
              </w:rPr>
              <w:t>Samuti</w:t>
            </w:r>
            <w:r w:rsidRPr="009C29ED">
              <w:rPr>
                <w:rFonts w:cs="Times New Roman"/>
                <w:sz w:val="24"/>
                <w:szCs w:val="24"/>
              </w:rPr>
              <w:t xml:space="preserve"> </w:t>
            </w:r>
            <w:r w:rsidR="00012BFB" w:rsidRPr="009C29ED">
              <w:rPr>
                <w:rFonts w:cs="Times New Roman"/>
                <w:sz w:val="24"/>
                <w:szCs w:val="24"/>
              </w:rPr>
              <w:t>viisime läbi kaks tellimuskoolitust Eesti muuseumidele: 7. ja 19. veebruaril 2019 Tallinnas ja Tartus. Koolituste teemaks oli muuseumide tänane praktika vabatahtlike kaasamisel, vabatahtlike kaasamise planeerimine ning koostöö muuseumide vahel. Tellimuskoolitusel laekunud tuluga kaeti osaliselt omavalitsuste e</w:t>
            </w:r>
            <w:r w:rsidR="002B230A">
              <w:rPr>
                <w:rFonts w:cs="Times New Roman"/>
                <w:sz w:val="24"/>
                <w:szCs w:val="24"/>
              </w:rPr>
              <w:t xml:space="preserve">sindajate õppereis Helsinkisse ja viidi läbi </w:t>
            </w:r>
            <w:r>
              <w:rPr>
                <w:rFonts w:cs="Times New Roman"/>
                <w:sz w:val="24"/>
                <w:szCs w:val="24"/>
              </w:rPr>
              <w:t>sotsiaalmeedia kampaania „</w:t>
            </w:r>
            <w:r w:rsidR="002B230A">
              <w:rPr>
                <w:rFonts w:cs="Times New Roman"/>
                <w:sz w:val="24"/>
                <w:szCs w:val="24"/>
              </w:rPr>
              <w:t>Aga mina olen vabatahtlik</w:t>
            </w:r>
            <w:r w:rsidR="00840FA0">
              <w:rPr>
                <w:rFonts w:cs="Times New Roman"/>
                <w:sz w:val="24"/>
                <w:szCs w:val="24"/>
              </w:rPr>
              <w:t>, tule sinagi!“</w:t>
            </w:r>
            <w:r w:rsidR="002B230A">
              <w:rPr>
                <w:rFonts w:cs="Times New Roman"/>
                <w:sz w:val="24"/>
                <w:szCs w:val="24"/>
              </w:rPr>
              <w:t>.</w:t>
            </w:r>
          </w:p>
          <w:p w:rsidR="00012BFB" w:rsidRPr="009C29ED" w:rsidRDefault="00012BFB" w:rsidP="009C29ED">
            <w:pPr>
              <w:autoSpaceDE w:val="0"/>
              <w:autoSpaceDN w:val="0"/>
              <w:adjustRightInd w:val="0"/>
              <w:jc w:val="both"/>
              <w:rPr>
                <w:rFonts w:cs="Times New Roman"/>
                <w:sz w:val="24"/>
                <w:szCs w:val="24"/>
              </w:rPr>
            </w:pPr>
          </w:p>
        </w:tc>
      </w:tr>
      <w:tr w:rsidR="00012BFB" w:rsidRPr="009C29ED" w:rsidTr="00012BFB">
        <w:tc>
          <w:tcPr>
            <w:tcW w:w="1849" w:type="dxa"/>
          </w:tcPr>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lastRenderedPageBreak/>
              <w:t>2. prioriteet:</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võrgustikutöö laiendamine</w:t>
            </w:r>
          </w:p>
        </w:tc>
        <w:tc>
          <w:tcPr>
            <w:tcW w:w="4090" w:type="dxa"/>
          </w:tcPr>
          <w:p w:rsidR="00012BFB" w:rsidRPr="009C29ED" w:rsidRDefault="002B230A" w:rsidP="009C29ED">
            <w:pPr>
              <w:autoSpaceDE w:val="0"/>
              <w:autoSpaceDN w:val="0"/>
              <w:adjustRightInd w:val="0"/>
              <w:jc w:val="both"/>
              <w:rPr>
                <w:rFonts w:cs="Times New Roman"/>
                <w:b/>
                <w:sz w:val="24"/>
                <w:szCs w:val="24"/>
              </w:rPr>
            </w:pPr>
            <w:r>
              <w:rPr>
                <w:rFonts w:cs="Times New Roman"/>
                <w:b/>
                <w:sz w:val="24"/>
                <w:szCs w:val="24"/>
              </w:rPr>
              <w:t xml:space="preserve">2019 </w:t>
            </w:r>
            <w:r w:rsidR="00012BFB" w:rsidRPr="009C29ED">
              <w:rPr>
                <w:rFonts w:cs="Times New Roman"/>
                <w:b/>
                <w:sz w:val="24"/>
                <w:szCs w:val="24"/>
              </w:rPr>
              <w:t>aastal</w:t>
            </w:r>
          </w:p>
          <w:p w:rsidR="00012BFB" w:rsidRPr="009C29ED" w:rsidRDefault="00012BFB" w:rsidP="009C29ED">
            <w:pPr>
              <w:autoSpaceDE w:val="0"/>
              <w:autoSpaceDN w:val="0"/>
              <w:adjustRightInd w:val="0"/>
              <w:jc w:val="both"/>
              <w:rPr>
                <w:rFonts w:cs="Times New Roman"/>
                <w:sz w:val="24"/>
                <w:szCs w:val="24"/>
              </w:rPr>
            </w:pPr>
            <w:r w:rsidRPr="009C29ED">
              <w:rPr>
                <w:rFonts w:cs="Times New Roman"/>
                <w:b/>
                <w:sz w:val="24"/>
                <w:szCs w:val="24"/>
              </w:rPr>
              <w:t>Vabatahtliku võrgustiku kohtumised</w:t>
            </w:r>
            <w:r w:rsidRPr="009C29ED">
              <w:rPr>
                <w:rFonts w:cs="Times New Roman"/>
                <w:sz w:val="24"/>
                <w:szCs w:val="24"/>
              </w:rPr>
              <w:t xml:space="preserve"> koos avaliku sektori ja omavalitsuste esindajatega kaks korda aastas. Kohtumise teemaks on valdkonna areng, uued väljakutsed. 2019. aastal antakse kindlasti sisendit valmivale uuele KODARAle, vajadusel algatatakse ühisprojekte. Võrgustiku kohtumised on sisult foorumid, kus jagatakse omavahel infot ja luuakse sarnaste küsimuste lahendamiseks koostööd, et luua sünergiat ja vältida ressursside raiskamist.</w:t>
            </w:r>
          </w:p>
          <w:p w:rsidR="00012BFB" w:rsidRPr="009C29ED" w:rsidRDefault="00012BFB" w:rsidP="009C29ED">
            <w:pPr>
              <w:autoSpaceDE w:val="0"/>
              <w:autoSpaceDN w:val="0"/>
              <w:adjustRightInd w:val="0"/>
              <w:jc w:val="both"/>
              <w:rPr>
                <w:rFonts w:cs="Times New Roman"/>
                <w:b/>
                <w:sz w:val="24"/>
                <w:szCs w:val="24"/>
              </w:rPr>
            </w:pPr>
          </w:p>
          <w:p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t xml:space="preserve">2019. aastal </w:t>
            </w:r>
          </w:p>
          <w:p w:rsidR="00012BFB" w:rsidRPr="009C29ED" w:rsidRDefault="00012BFB" w:rsidP="009C29ED">
            <w:pPr>
              <w:autoSpaceDE w:val="0"/>
              <w:autoSpaceDN w:val="0"/>
              <w:adjustRightInd w:val="0"/>
              <w:jc w:val="both"/>
              <w:rPr>
                <w:rFonts w:cs="Times New Roman"/>
                <w:sz w:val="24"/>
                <w:szCs w:val="24"/>
              </w:rPr>
            </w:pPr>
            <w:r w:rsidRPr="009C29ED">
              <w:rPr>
                <w:rFonts w:cs="Times New Roman"/>
                <w:b/>
                <w:sz w:val="24"/>
                <w:szCs w:val="24"/>
              </w:rPr>
              <w:lastRenderedPageBreak/>
              <w:t xml:space="preserve">Omavalitsustele vabatahtliku tegevuse võimaluste tutvustamine.  </w:t>
            </w:r>
            <w:r w:rsidRPr="009C29ED">
              <w:rPr>
                <w:rFonts w:cs="Times New Roman"/>
                <w:sz w:val="24"/>
                <w:szCs w:val="24"/>
              </w:rPr>
              <w:t xml:space="preserve">2019. aastal planeerime omavalitsuste esindajate ühepäevase õppereisi Helsinkisse. Soovime viia Eesti omavalitsuste esindajad tutvuma Helsinki vabatahtlike kaasamise mudeliga, mis toimib väga efektiivselt ja kuhu linn on aastaid ressursse suunanud. Valdkonnas eelarves omavalitsusesindajate laevapileteid ja toitlustust ei ole, sest planeerime, et see kulu tasutakse osalevate omavalitsuste poolt. Grupi suurus 10 omavalitsuse esindajat. </w:t>
            </w:r>
          </w:p>
          <w:p w:rsidR="00012BFB" w:rsidRPr="009C29ED" w:rsidRDefault="00012BFB" w:rsidP="009C29ED">
            <w:pPr>
              <w:autoSpaceDE w:val="0"/>
              <w:autoSpaceDN w:val="0"/>
              <w:adjustRightInd w:val="0"/>
              <w:jc w:val="both"/>
              <w:rPr>
                <w:rFonts w:cs="Times New Roman"/>
                <w:sz w:val="24"/>
                <w:szCs w:val="24"/>
              </w:rPr>
            </w:pPr>
          </w:p>
          <w:p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t xml:space="preserve">2019. aasta märtsis </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Osalemine linnade ja maaomavalitsuste  päevadel ning vabatahtlike kaasamise praktikate tutvustamine </w:t>
            </w:r>
          </w:p>
          <w:p w:rsidR="00012BFB" w:rsidRPr="009C29ED" w:rsidRDefault="00012BFB" w:rsidP="009C29ED">
            <w:pPr>
              <w:autoSpaceDE w:val="0"/>
              <w:autoSpaceDN w:val="0"/>
              <w:adjustRightInd w:val="0"/>
              <w:jc w:val="both"/>
              <w:rPr>
                <w:rFonts w:cs="Times New Roman"/>
                <w:b/>
                <w:sz w:val="24"/>
                <w:szCs w:val="24"/>
              </w:rPr>
            </w:pPr>
          </w:p>
          <w:p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t>E-kirja saatmine kõikidesse omavalitsustesse 2019</w:t>
            </w:r>
            <w:r w:rsidR="002B230A">
              <w:rPr>
                <w:rFonts w:cs="Times New Roman"/>
                <w:b/>
                <w:sz w:val="24"/>
                <w:szCs w:val="24"/>
              </w:rPr>
              <w:t xml:space="preserve"> </w:t>
            </w:r>
            <w:r w:rsidRPr="009C29ED">
              <w:rPr>
                <w:rFonts w:cs="Times New Roman"/>
                <w:b/>
                <w:sz w:val="24"/>
                <w:szCs w:val="24"/>
              </w:rPr>
              <w:t>aasta alguses</w:t>
            </w:r>
            <w:r w:rsidRPr="009C29ED">
              <w:rPr>
                <w:rFonts w:cs="Times New Roman"/>
                <w:sz w:val="24"/>
                <w:szCs w:val="24"/>
              </w:rPr>
              <w:t>, et tutvustada võimalusi vabatahtlike kaasamiseks kohalike omavalitsuste teenuste ja tegevuste juurde.</w:t>
            </w:r>
            <w:r w:rsidRPr="009C29ED">
              <w:rPr>
                <w:rFonts w:cs="Times New Roman"/>
                <w:b/>
                <w:sz w:val="24"/>
                <w:szCs w:val="24"/>
              </w:rPr>
              <w:t xml:space="preserve"> </w:t>
            </w:r>
          </w:p>
          <w:p w:rsidR="00012BFB" w:rsidRPr="009C29ED" w:rsidRDefault="00012BFB" w:rsidP="009C29ED">
            <w:pPr>
              <w:autoSpaceDE w:val="0"/>
              <w:autoSpaceDN w:val="0"/>
              <w:adjustRightInd w:val="0"/>
              <w:jc w:val="both"/>
              <w:rPr>
                <w:rFonts w:cs="Times New Roman"/>
                <w:b/>
                <w:sz w:val="24"/>
                <w:szCs w:val="24"/>
              </w:rPr>
            </w:pPr>
          </w:p>
          <w:p w:rsidR="00012BFB" w:rsidRPr="009C29ED" w:rsidRDefault="00012BFB" w:rsidP="009C29ED">
            <w:pPr>
              <w:autoSpaceDE w:val="0"/>
              <w:autoSpaceDN w:val="0"/>
              <w:adjustRightInd w:val="0"/>
              <w:jc w:val="both"/>
              <w:rPr>
                <w:rFonts w:cs="Times New Roman"/>
                <w:b/>
                <w:sz w:val="24"/>
                <w:szCs w:val="24"/>
              </w:rPr>
            </w:pPr>
          </w:p>
        </w:tc>
        <w:tc>
          <w:tcPr>
            <w:tcW w:w="5259" w:type="dxa"/>
          </w:tcPr>
          <w:p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lastRenderedPageBreak/>
              <w:t>Vabatahtliku teg</w:t>
            </w:r>
            <w:r w:rsidR="00C83453">
              <w:rPr>
                <w:rFonts w:cs="Times New Roman"/>
                <w:b/>
                <w:sz w:val="24"/>
                <w:szCs w:val="24"/>
              </w:rPr>
              <w:t>evuse võrgustikku kuulub 39 lii</w:t>
            </w:r>
            <w:r w:rsidRPr="009C29ED">
              <w:rPr>
                <w:rFonts w:cs="Times New Roman"/>
                <w:b/>
                <w:sz w:val="24"/>
                <w:szCs w:val="24"/>
              </w:rPr>
              <w:t>get.</w:t>
            </w:r>
            <w:r w:rsidRPr="009C29ED">
              <w:rPr>
                <w:rFonts w:cs="Times New Roman"/>
                <w:sz w:val="24"/>
                <w:szCs w:val="24"/>
              </w:rPr>
              <w:t xml:space="preserve"> Me oleme võrgustikku asunud laiendama vabatahtliku sõbra märgise pälvinud ühenduste tihedama kaasamisega võrgustiku</w:t>
            </w:r>
            <w:r w:rsidR="004E09A0">
              <w:rPr>
                <w:rFonts w:cs="Times New Roman"/>
                <w:sz w:val="24"/>
                <w:szCs w:val="24"/>
              </w:rPr>
              <w:t xml:space="preserve"> </w:t>
            </w:r>
            <w:r w:rsidRPr="009C29ED">
              <w:rPr>
                <w:rFonts w:cs="Times New Roman"/>
                <w:sz w:val="24"/>
                <w:szCs w:val="24"/>
              </w:rPr>
              <w:t>töösse.</w:t>
            </w:r>
            <w:r w:rsidRPr="009C29ED">
              <w:rPr>
                <w:rFonts w:cs="Times New Roman"/>
                <w:b/>
                <w:sz w:val="24"/>
                <w:szCs w:val="24"/>
              </w:rPr>
              <w:t xml:space="preserve"> </w:t>
            </w:r>
          </w:p>
          <w:p w:rsidR="00012BFB" w:rsidRDefault="002B230A" w:rsidP="009C29ED">
            <w:pPr>
              <w:autoSpaceDE w:val="0"/>
              <w:autoSpaceDN w:val="0"/>
              <w:adjustRightInd w:val="0"/>
              <w:jc w:val="both"/>
              <w:rPr>
                <w:rFonts w:cs="Times New Roman"/>
                <w:sz w:val="24"/>
                <w:szCs w:val="24"/>
              </w:rPr>
            </w:pPr>
            <w:r w:rsidRPr="002B230A">
              <w:rPr>
                <w:rFonts w:cs="Times New Roman"/>
                <w:sz w:val="24"/>
                <w:szCs w:val="24"/>
              </w:rPr>
              <w:t xml:space="preserve">Aasta jooksul võeti ühendust kõigi võrgustiku liikmetega, kontrolliti nende kontakte, uurisime nende ootusi ja vastavalt sellele uuendasime nimekirja. Võrgustiku nimekiri on leitav </w:t>
            </w:r>
            <w:r>
              <w:t xml:space="preserve"> </w:t>
            </w:r>
            <w:hyperlink r:id="rId8" w:history="1">
              <w:r w:rsidRPr="00406D78">
                <w:rPr>
                  <w:rStyle w:val="Hperlink"/>
                  <w:rFonts w:cs="Times New Roman"/>
                  <w:sz w:val="24"/>
                  <w:szCs w:val="24"/>
                </w:rPr>
                <w:t>https://vabatahtlikud.ee/kontaktid/vorgustiku-liikmed/</w:t>
              </w:r>
            </w:hyperlink>
          </w:p>
          <w:p w:rsidR="002B230A" w:rsidRPr="009C29ED" w:rsidRDefault="002B230A" w:rsidP="009C29ED">
            <w:pPr>
              <w:autoSpaceDE w:val="0"/>
              <w:autoSpaceDN w:val="0"/>
              <w:adjustRightInd w:val="0"/>
              <w:jc w:val="both"/>
              <w:rPr>
                <w:rFonts w:cs="Times New Roman"/>
                <w:sz w:val="24"/>
                <w:szCs w:val="24"/>
              </w:rPr>
            </w:pPr>
          </w:p>
          <w:p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t xml:space="preserve">Võrgustiku kohtumised: </w:t>
            </w: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19. märtsil</w:t>
            </w:r>
            <w:r w:rsidR="0025114C">
              <w:rPr>
                <w:rFonts w:cs="Times New Roman"/>
                <w:sz w:val="24"/>
                <w:szCs w:val="24"/>
              </w:rPr>
              <w:t xml:space="preserve"> </w:t>
            </w:r>
            <w:r w:rsidRPr="009C29ED">
              <w:rPr>
                <w:rFonts w:cs="Times New Roman"/>
                <w:sz w:val="24"/>
                <w:szCs w:val="24"/>
              </w:rPr>
              <w:t>kohtus võrgustiku teemagrupp Noorteklubi Active algatusel</w:t>
            </w:r>
            <w:r w:rsidR="004E09A0">
              <w:rPr>
                <w:rFonts w:cs="Times New Roman"/>
                <w:sz w:val="24"/>
                <w:szCs w:val="24"/>
              </w:rPr>
              <w:t xml:space="preserve"> Tallinnas ning</w:t>
            </w:r>
            <w:r w:rsidRPr="009C29ED">
              <w:rPr>
                <w:rFonts w:cs="Times New Roman"/>
                <w:sz w:val="24"/>
                <w:szCs w:val="24"/>
              </w:rPr>
              <w:t xml:space="preserve"> teemaks</w:t>
            </w:r>
            <w:r w:rsidR="004E09A0">
              <w:rPr>
                <w:rFonts w:cs="Times New Roman"/>
                <w:sz w:val="24"/>
                <w:szCs w:val="24"/>
              </w:rPr>
              <w:t xml:space="preserve"> oli</w:t>
            </w:r>
            <w:r w:rsidRPr="009C29ED">
              <w:rPr>
                <w:rFonts w:cs="Times New Roman"/>
                <w:sz w:val="24"/>
                <w:szCs w:val="24"/>
              </w:rPr>
              <w:t xml:space="preserve"> vabatahtliku tegevuse laada korraldamine 2019. aastal. Teemaga otsustati edasi liikuda ning uurida </w:t>
            </w:r>
            <w:r w:rsidRPr="009C29ED">
              <w:rPr>
                <w:rFonts w:cs="Times New Roman"/>
                <w:sz w:val="24"/>
                <w:szCs w:val="24"/>
              </w:rPr>
              <w:lastRenderedPageBreak/>
              <w:t xml:space="preserve">võimalusi laada ja vabatahtlike tunnustussündmuse ühendamiseks. Kohtumisel osales </w:t>
            </w:r>
            <w:r w:rsidR="004E09A0">
              <w:rPr>
                <w:rFonts w:cs="Times New Roman"/>
                <w:sz w:val="24"/>
                <w:szCs w:val="24"/>
              </w:rPr>
              <w:t>neli</w:t>
            </w:r>
            <w:r w:rsidRPr="009C29ED">
              <w:rPr>
                <w:rFonts w:cs="Times New Roman"/>
                <w:sz w:val="24"/>
                <w:szCs w:val="24"/>
              </w:rPr>
              <w:t xml:space="preserve"> inimest.</w:t>
            </w:r>
          </w:p>
          <w:p w:rsidR="00012BFB" w:rsidRPr="009C29ED" w:rsidRDefault="00012BFB" w:rsidP="009C29ED">
            <w:pPr>
              <w:autoSpaceDE w:val="0"/>
              <w:autoSpaceDN w:val="0"/>
              <w:adjustRightInd w:val="0"/>
              <w:jc w:val="both"/>
              <w:rPr>
                <w:rFonts w:cs="Times New Roman"/>
                <w:sz w:val="24"/>
                <w:szCs w:val="24"/>
              </w:rPr>
            </w:pPr>
          </w:p>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28. märtsil </w:t>
            </w:r>
            <w:r w:rsidR="004E09A0">
              <w:rPr>
                <w:rFonts w:cs="Times New Roman"/>
                <w:sz w:val="24"/>
                <w:szCs w:val="24"/>
              </w:rPr>
              <w:t xml:space="preserve">kohtuti </w:t>
            </w:r>
            <w:r w:rsidRPr="009C29ED">
              <w:rPr>
                <w:rFonts w:cs="Times New Roman"/>
                <w:sz w:val="24"/>
                <w:szCs w:val="24"/>
              </w:rPr>
              <w:t>Tallinnas siseministeeriumi ruumides</w:t>
            </w:r>
            <w:r w:rsidR="004E09A0">
              <w:rPr>
                <w:rFonts w:cs="Times New Roman"/>
                <w:sz w:val="24"/>
                <w:szCs w:val="24"/>
              </w:rPr>
              <w:t xml:space="preserve"> ning</w:t>
            </w:r>
            <w:r w:rsidRPr="009C29ED">
              <w:rPr>
                <w:rFonts w:cs="Times New Roman"/>
                <w:sz w:val="24"/>
                <w:szCs w:val="24"/>
              </w:rPr>
              <w:t xml:space="preserve"> teemaks </w:t>
            </w:r>
            <w:r w:rsidR="004E09A0">
              <w:rPr>
                <w:rFonts w:cs="Times New Roman"/>
                <w:sz w:val="24"/>
                <w:szCs w:val="24"/>
              </w:rPr>
              <w:t xml:space="preserve">oli </w:t>
            </w:r>
            <w:r w:rsidRPr="009C29ED">
              <w:rPr>
                <w:rFonts w:cs="Times New Roman"/>
                <w:sz w:val="24"/>
                <w:szCs w:val="24"/>
              </w:rPr>
              <w:t>vabatahtliku tegevuse uuringu esitlus, vabatahtliku sõbra uuendatud kontseptsiooni esitlus, teavitustöö.</w:t>
            </w:r>
            <w:r w:rsidR="002B230A">
              <w:rPr>
                <w:rFonts w:cs="Times New Roman"/>
                <w:sz w:val="24"/>
                <w:szCs w:val="24"/>
              </w:rPr>
              <w:t xml:space="preserve"> Ühtlasi pandi kokku ettepanekud valdkonna osas uuele KODARAle.</w:t>
            </w:r>
            <w:r w:rsidRPr="009C29ED">
              <w:rPr>
                <w:rFonts w:cs="Times New Roman"/>
                <w:sz w:val="24"/>
                <w:szCs w:val="24"/>
              </w:rPr>
              <w:t xml:space="preserve"> Osales 44 inimest.</w:t>
            </w:r>
          </w:p>
          <w:p w:rsidR="00012BFB" w:rsidRPr="009C29ED" w:rsidRDefault="00012BFB" w:rsidP="009C29ED">
            <w:pPr>
              <w:autoSpaceDE w:val="0"/>
              <w:autoSpaceDN w:val="0"/>
              <w:adjustRightInd w:val="0"/>
              <w:jc w:val="both"/>
              <w:rPr>
                <w:rFonts w:cs="Times New Roman"/>
                <w:sz w:val="24"/>
                <w:szCs w:val="24"/>
              </w:rPr>
            </w:pPr>
          </w:p>
          <w:p w:rsidR="00012BFB" w:rsidRDefault="00012BFB" w:rsidP="009C29ED">
            <w:pPr>
              <w:autoSpaceDE w:val="0"/>
              <w:autoSpaceDN w:val="0"/>
              <w:adjustRightInd w:val="0"/>
              <w:jc w:val="both"/>
              <w:rPr>
                <w:rFonts w:cs="Times New Roman"/>
                <w:sz w:val="24"/>
                <w:szCs w:val="24"/>
              </w:rPr>
            </w:pPr>
            <w:r w:rsidRPr="009C29ED">
              <w:rPr>
                <w:rFonts w:cs="Times New Roman"/>
                <w:sz w:val="24"/>
                <w:szCs w:val="24"/>
              </w:rPr>
              <w:t>15. mail kohtus võrgustiku teemagrupp</w:t>
            </w:r>
            <w:r w:rsidR="004E09A0">
              <w:rPr>
                <w:rFonts w:cs="Times New Roman"/>
                <w:sz w:val="24"/>
                <w:szCs w:val="24"/>
              </w:rPr>
              <w:t xml:space="preserve"> Tallinnas</w:t>
            </w:r>
            <w:r w:rsidRPr="009C29ED">
              <w:rPr>
                <w:rFonts w:cs="Times New Roman"/>
                <w:sz w:val="24"/>
                <w:szCs w:val="24"/>
              </w:rPr>
              <w:t>, et arutada vabatahtliku tegevuse sotsiaalmeedia kampaania</w:t>
            </w:r>
            <w:r w:rsidR="004E09A0">
              <w:rPr>
                <w:rFonts w:cs="Times New Roman"/>
                <w:sz w:val="24"/>
                <w:szCs w:val="24"/>
              </w:rPr>
              <w:t>t</w:t>
            </w:r>
            <w:r w:rsidRPr="009C29ED">
              <w:rPr>
                <w:rFonts w:cs="Times New Roman"/>
                <w:sz w:val="24"/>
                <w:szCs w:val="24"/>
              </w:rPr>
              <w:t xml:space="preserve">, laada ja tunnustussündmuse korraldamisvõimalusi novembris-detsembris. Osales </w:t>
            </w:r>
            <w:r w:rsidR="004E09A0">
              <w:rPr>
                <w:rFonts w:cs="Times New Roman"/>
                <w:sz w:val="24"/>
                <w:szCs w:val="24"/>
              </w:rPr>
              <w:t xml:space="preserve">kuus </w:t>
            </w:r>
            <w:r w:rsidRPr="009C29ED">
              <w:rPr>
                <w:rFonts w:cs="Times New Roman"/>
                <w:sz w:val="24"/>
                <w:szCs w:val="24"/>
              </w:rPr>
              <w:t xml:space="preserve">inimest. Koostasime kokkuvõtte töödest ja vastutusvaldkondadest. Kohtumisel otsustati, et kui võrgustiku ühendused võtavad korraldamisel </w:t>
            </w:r>
            <w:r w:rsidR="004E09A0">
              <w:rPr>
                <w:rFonts w:cs="Times New Roman"/>
                <w:sz w:val="24"/>
                <w:szCs w:val="24"/>
              </w:rPr>
              <w:t xml:space="preserve">mõne valdkonna/rolli osas </w:t>
            </w:r>
            <w:r w:rsidRPr="009C29ED">
              <w:rPr>
                <w:rFonts w:cs="Times New Roman"/>
                <w:sz w:val="24"/>
                <w:szCs w:val="24"/>
              </w:rPr>
              <w:t xml:space="preserve">endale vastutuse, siis saame laata teha, muidu piirdume teavituskampaania ja tunnustussündmuse korraldamisega. </w:t>
            </w:r>
            <w:r w:rsidR="002B230A">
              <w:rPr>
                <w:rFonts w:cs="Times New Roman"/>
                <w:sz w:val="24"/>
                <w:szCs w:val="24"/>
              </w:rPr>
              <w:t xml:space="preserve">Kuna juunis oli selge, et võrgustiku liikmetel ei olnud valmisolekut laada korraldamisel </w:t>
            </w:r>
            <w:r w:rsidR="004E09A0">
              <w:rPr>
                <w:rFonts w:cs="Times New Roman"/>
                <w:sz w:val="24"/>
                <w:szCs w:val="24"/>
              </w:rPr>
              <w:t xml:space="preserve">osalist </w:t>
            </w:r>
            <w:r w:rsidR="002B230A">
              <w:rPr>
                <w:rFonts w:cs="Times New Roman"/>
                <w:sz w:val="24"/>
                <w:szCs w:val="24"/>
              </w:rPr>
              <w:t>vastutust võtta</w:t>
            </w:r>
            <w:r w:rsidR="004E09A0">
              <w:rPr>
                <w:rFonts w:cs="Times New Roman"/>
                <w:sz w:val="24"/>
                <w:szCs w:val="24"/>
              </w:rPr>
              <w:t>,</w:t>
            </w:r>
            <w:r w:rsidR="0025114C">
              <w:rPr>
                <w:rFonts w:cs="Times New Roman"/>
                <w:sz w:val="24"/>
                <w:szCs w:val="24"/>
              </w:rPr>
              <w:t xml:space="preserve"> </w:t>
            </w:r>
            <w:r w:rsidR="002B230A">
              <w:rPr>
                <w:rFonts w:cs="Times New Roman"/>
                <w:sz w:val="24"/>
                <w:szCs w:val="24"/>
              </w:rPr>
              <w:t xml:space="preserve">otsustasime laada ideest loobuda. </w:t>
            </w:r>
          </w:p>
          <w:p w:rsidR="002B230A" w:rsidRDefault="002B230A" w:rsidP="009C29ED">
            <w:pPr>
              <w:autoSpaceDE w:val="0"/>
              <w:autoSpaceDN w:val="0"/>
              <w:adjustRightInd w:val="0"/>
              <w:jc w:val="both"/>
              <w:rPr>
                <w:rFonts w:cs="Times New Roman"/>
                <w:sz w:val="24"/>
                <w:szCs w:val="24"/>
              </w:rPr>
            </w:pPr>
          </w:p>
          <w:p w:rsidR="002B230A" w:rsidRPr="009C29ED" w:rsidRDefault="002B230A" w:rsidP="009C29ED">
            <w:pPr>
              <w:autoSpaceDE w:val="0"/>
              <w:autoSpaceDN w:val="0"/>
              <w:adjustRightInd w:val="0"/>
              <w:jc w:val="both"/>
              <w:rPr>
                <w:rFonts w:cs="Times New Roman"/>
                <w:sz w:val="24"/>
                <w:szCs w:val="24"/>
              </w:rPr>
            </w:pPr>
            <w:r>
              <w:rPr>
                <w:rFonts w:cs="Times New Roman"/>
                <w:sz w:val="24"/>
                <w:szCs w:val="24"/>
              </w:rPr>
              <w:t>19 ja 20. septembri</w:t>
            </w:r>
            <w:r w:rsidR="004E09A0">
              <w:rPr>
                <w:rFonts w:cs="Times New Roman"/>
                <w:sz w:val="24"/>
                <w:szCs w:val="24"/>
              </w:rPr>
              <w:t>l</w:t>
            </w:r>
            <w:r>
              <w:rPr>
                <w:rFonts w:cs="Times New Roman"/>
                <w:sz w:val="24"/>
                <w:szCs w:val="24"/>
              </w:rPr>
              <w:t xml:space="preserve"> toimus </w:t>
            </w:r>
            <w:r w:rsidR="009B4D49">
              <w:rPr>
                <w:rFonts w:cs="Times New Roman"/>
                <w:sz w:val="24"/>
                <w:szCs w:val="24"/>
              </w:rPr>
              <w:t xml:space="preserve">koostöös </w:t>
            </w:r>
            <w:r w:rsidR="004E09A0">
              <w:rPr>
                <w:rFonts w:cs="Times New Roman"/>
                <w:sz w:val="24"/>
                <w:szCs w:val="24"/>
              </w:rPr>
              <w:t>v</w:t>
            </w:r>
            <w:r>
              <w:rPr>
                <w:rFonts w:cs="Times New Roman"/>
                <w:sz w:val="24"/>
                <w:szCs w:val="24"/>
              </w:rPr>
              <w:t>abatahtliku tegevuse võrgusti</w:t>
            </w:r>
            <w:r w:rsidR="009B4D49">
              <w:rPr>
                <w:rFonts w:cs="Times New Roman"/>
                <w:sz w:val="24"/>
                <w:szCs w:val="24"/>
              </w:rPr>
              <w:t xml:space="preserve">ku, </w:t>
            </w:r>
            <w:r w:rsidR="009B4D49" w:rsidRPr="009B4D49">
              <w:rPr>
                <w:rFonts w:cs="Times New Roman"/>
                <w:sz w:val="24"/>
                <w:szCs w:val="24"/>
              </w:rPr>
              <w:t xml:space="preserve">Eesti Tööandjate Keskliidu ning Annetame </w:t>
            </w:r>
            <w:r w:rsidR="009B4D49">
              <w:rPr>
                <w:rFonts w:cs="Times New Roman"/>
                <w:sz w:val="24"/>
                <w:szCs w:val="24"/>
              </w:rPr>
              <w:t>aega programmi eestvedajatega</w:t>
            </w:r>
            <w:r w:rsidR="009B4D49" w:rsidRPr="009B4D49">
              <w:rPr>
                <w:rFonts w:cs="Times New Roman"/>
                <w:sz w:val="24"/>
                <w:szCs w:val="24"/>
              </w:rPr>
              <w:t xml:space="preserve"> kaks seminari</w:t>
            </w:r>
            <w:r w:rsidR="004E09A0">
              <w:rPr>
                <w:rFonts w:cs="Times New Roman"/>
                <w:sz w:val="24"/>
                <w:szCs w:val="24"/>
              </w:rPr>
              <w:t>, mille t</w:t>
            </w:r>
            <w:r w:rsidR="009B4D49">
              <w:rPr>
                <w:rFonts w:cs="Times New Roman"/>
                <w:sz w:val="24"/>
                <w:szCs w:val="24"/>
              </w:rPr>
              <w:t>eema</w:t>
            </w:r>
            <w:r w:rsidR="004E09A0">
              <w:rPr>
                <w:rFonts w:cs="Times New Roman"/>
                <w:sz w:val="24"/>
                <w:szCs w:val="24"/>
              </w:rPr>
              <w:t>ks</w:t>
            </w:r>
            <w:r w:rsidR="009B4D49">
              <w:rPr>
                <w:rFonts w:cs="Times New Roman"/>
                <w:sz w:val="24"/>
                <w:szCs w:val="24"/>
              </w:rPr>
              <w:t xml:space="preserve"> </w:t>
            </w:r>
            <w:r w:rsidR="004E09A0">
              <w:rPr>
                <w:rFonts w:cs="Times New Roman"/>
                <w:sz w:val="24"/>
                <w:szCs w:val="24"/>
              </w:rPr>
              <w:t>v</w:t>
            </w:r>
            <w:r w:rsidR="009B4D49">
              <w:rPr>
                <w:rFonts w:cs="Times New Roman"/>
                <w:sz w:val="24"/>
                <w:szCs w:val="24"/>
              </w:rPr>
              <w:t>abatahtliku tegevuse edendamine ettevõtjatega</w:t>
            </w:r>
            <w:r w:rsidR="009B4D49" w:rsidRPr="009B4D49">
              <w:rPr>
                <w:rFonts w:cs="Times New Roman"/>
                <w:sz w:val="24"/>
                <w:szCs w:val="24"/>
              </w:rPr>
              <w:t xml:space="preserve">. </w:t>
            </w:r>
            <w:r w:rsidR="009B4D49">
              <w:rPr>
                <w:rFonts w:cs="Times New Roman"/>
                <w:sz w:val="24"/>
                <w:szCs w:val="24"/>
              </w:rPr>
              <w:t xml:space="preserve"> 19.</w:t>
            </w:r>
            <w:r w:rsidR="004E09A0">
              <w:rPr>
                <w:rFonts w:cs="Times New Roman"/>
                <w:sz w:val="24"/>
                <w:szCs w:val="24"/>
              </w:rPr>
              <w:t xml:space="preserve"> septembril oli seminar </w:t>
            </w:r>
            <w:r w:rsidR="009B4D49">
              <w:rPr>
                <w:rFonts w:cs="Times New Roman"/>
                <w:sz w:val="24"/>
                <w:szCs w:val="24"/>
              </w:rPr>
              <w:t>suunatud eelkõige ettevõtjatele</w:t>
            </w:r>
            <w:r w:rsidR="004E09A0">
              <w:rPr>
                <w:rFonts w:cs="Times New Roman"/>
                <w:sz w:val="24"/>
                <w:szCs w:val="24"/>
              </w:rPr>
              <w:t xml:space="preserve"> ning sellel</w:t>
            </w:r>
            <w:r w:rsidR="009B4D49">
              <w:rPr>
                <w:rFonts w:cs="Times New Roman"/>
                <w:sz w:val="24"/>
                <w:szCs w:val="24"/>
              </w:rPr>
              <w:t xml:space="preserve"> osales 23 inimest</w:t>
            </w:r>
            <w:r w:rsidR="004E09A0">
              <w:rPr>
                <w:rFonts w:cs="Times New Roman"/>
                <w:sz w:val="24"/>
                <w:szCs w:val="24"/>
              </w:rPr>
              <w:t xml:space="preserve">. </w:t>
            </w:r>
            <w:r w:rsidR="009B4D49">
              <w:rPr>
                <w:rFonts w:cs="Times New Roman"/>
                <w:sz w:val="24"/>
                <w:szCs w:val="24"/>
              </w:rPr>
              <w:t>2</w:t>
            </w:r>
            <w:r w:rsidR="004E09A0">
              <w:rPr>
                <w:rFonts w:cs="Times New Roman"/>
                <w:sz w:val="24"/>
                <w:szCs w:val="24"/>
              </w:rPr>
              <w:t>0</w:t>
            </w:r>
            <w:r w:rsidR="009B4D49">
              <w:rPr>
                <w:rFonts w:cs="Times New Roman"/>
                <w:sz w:val="24"/>
                <w:szCs w:val="24"/>
              </w:rPr>
              <w:t>.</w:t>
            </w:r>
            <w:r w:rsidR="004E09A0">
              <w:rPr>
                <w:rFonts w:cs="Times New Roman"/>
                <w:sz w:val="24"/>
                <w:szCs w:val="24"/>
              </w:rPr>
              <w:t xml:space="preserve"> septembril oli seminar suunatud </w:t>
            </w:r>
            <w:r w:rsidR="009B4D49">
              <w:rPr>
                <w:rFonts w:cs="Times New Roman"/>
                <w:sz w:val="24"/>
                <w:szCs w:val="24"/>
              </w:rPr>
              <w:t>ühingutele</w:t>
            </w:r>
            <w:r w:rsidR="004E09A0">
              <w:rPr>
                <w:rFonts w:cs="Times New Roman"/>
                <w:sz w:val="24"/>
                <w:szCs w:val="24"/>
              </w:rPr>
              <w:t xml:space="preserve"> ning sellel</w:t>
            </w:r>
            <w:r w:rsidR="009B4D49">
              <w:rPr>
                <w:rFonts w:cs="Times New Roman"/>
                <w:sz w:val="24"/>
                <w:szCs w:val="24"/>
              </w:rPr>
              <w:t xml:space="preserve"> osales 22 inimest. Esitasime KÜSK</w:t>
            </w:r>
            <w:r w:rsidR="004E09A0">
              <w:rPr>
                <w:rFonts w:cs="Times New Roman"/>
                <w:sz w:val="24"/>
                <w:szCs w:val="24"/>
              </w:rPr>
              <w:t>ile</w:t>
            </w:r>
            <w:r w:rsidR="009B4D49">
              <w:rPr>
                <w:rFonts w:cs="Times New Roman"/>
                <w:sz w:val="24"/>
                <w:szCs w:val="24"/>
              </w:rPr>
              <w:t xml:space="preserve"> reistoetuse taotluse ja saime vahendid välisesineja toomiseks seminarile. Oma kogemusi  tuli jagama Charles Traylen Belgiast. Kokkuvõte mõlemast seminarist on Vabatahtlike Väravas: </w:t>
            </w:r>
            <w:r w:rsidR="009B4D49" w:rsidRPr="009B4D49">
              <w:rPr>
                <w:rFonts w:cs="Times New Roman"/>
                <w:sz w:val="24"/>
                <w:szCs w:val="24"/>
              </w:rPr>
              <w:t xml:space="preserve"> </w:t>
            </w:r>
            <w:hyperlink r:id="rId9" w:history="1">
              <w:r w:rsidR="009B4D49" w:rsidRPr="00406D78">
                <w:rPr>
                  <w:rStyle w:val="Hperlink"/>
                  <w:rFonts w:cs="Times New Roman"/>
                  <w:sz w:val="24"/>
                  <w:szCs w:val="24"/>
                </w:rPr>
                <w:t>https://vabatahtlikud.ee/kas-ja-kuidas-saavad-vabauhendused-ja-ettevotted-vabatahtliku-tegevuse-endendamisel-koostood-teha/</w:t>
              </w:r>
            </w:hyperlink>
          </w:p>
          <w:p w:rsidR="00012BFB" w:rsidRPr="009C29ED" w:rsidRDefault="00012BFB" w:rsidP="009C29ED">
            <w:pPr>
              <w:autoSpaceDE w:val="0"/>
              <w:autoSpaceDN w:val="0"/>
              <w:adjustRightInd w:val="0"/>
              <w:jc w:val="both"/>
              <w:rPr>
                <w:rFonts w:cs="Times New Roman"/>
                <w:sz w:val="24"/>
                <w:szCs w:val="24"/>
              </w:rPr>
            </w:pPr>
          </w:p>
          <w:p w:rsidR="00012BFB" w:rsidRDefault="00012BFB" w:rsidP="009C29ED">
            <w:pPr>
              <w:autoSpaceDE w:val="0"/>
              <w:autoSpaceDN w:val="0"/>
              <w:adjustRightInd w:val="0"/>
              <w:jc w:val="both"/>
              <w:rPr>
                <w:rFonts w:cs="Times New Roman"/>
                <w:sz w:val="24"/>
                <w:szCs w:val="24"/>
              </w:rPr>
            </w:pPr>
            <w:r w:rsidRPr="009C29ED">
              <w:rPr>
                <w:rFonts w:cs="Times New Roman"/>
                <w:b/>
                <w:sz w:val="24"/>
                <w:szCs w:val="24"/>
              </w:rPr>
              <w:t>Aprillis ja mais valmistati ette õppereis Helsinkisse omavalitsuste esindajatele. Õppereis toimus 23. mail.</w:t>
            </w:r>
            <w:r w:rsidRPr="009C29ED">
              <w:rPr>
                <w:rFonts w:cs="Times New Roman"/>
                <w:sz w:val="24"/>
                <w:szCs w:val="24"/>
              </w:rPr>
              <w:t xml:space="preserve"> Osales 15 inimest, sealhulgas 2 sotsiaalministeeriumi esindajat. Osalejad said ülevaate linna vabatahtlike kaasamise kontseptsioonist, lisaks ametnikele kohtuti </w:t>
            </w:r>
            <w:r w:rsidRPr="009C29ED">
              <w:rPr>
                <w:rFonts w:cs="Times New Roman"/>
                <w:sz w:val="24"/>
                <w:szCs w:val="24"/>
              </w:rPr>
              <w:lastRenderedPageBreak/>
              <w:t xml:space="preserve">vabatahtlike koordinaatorite ning vabatahtlikega. Täpsemalt saab lugeda </w:t>
            </w:r>
            <w:hyperlink r:id="rId10" w:history="1">
              <w:r w:rsidR="00406B4C" w:rsidRPr="00406D78">
                <w:rPr>
                  <w:rStyle w:val="Hperlink"/>
                  <w:rFonts w:cs="Times New Roman"/>
                  <w:sz w:val="24"/>
                  <w:szCs w:val="24"/>
                </w:rPr>
                <w:t>https://vabatahtlikud.ee/mis-seal-helsinkis-siis-toimub/</w:t>
              </w:r>
            </w:hyperlink>
            <w:r w:rsidR="00406B4C" w:rsidRPr="00406B4C">
              <w:rPr>
                <w:rFonts w:cs="Times New Roman"/>
                <w:sz w:val="24"/>
                <w:szCs w:val="24"/>
              </w:rPr>
              <w:t>.</w:t>
            </w:r>
          </w:p>
          <w:p w:rsidR="00406B4C" w:rsidRPr="009C29ED" w:rsidRDefault="00406B4C" w:rsidP="009C29ED">
            <w:pPr>
              <w:autoSpaceDE w:val="0"/>
              <w:autoSpaceDN w:val="0"/>
              <w:adjustRightInd w:val="0"/>
              <w:jc w:val="both"/>
              <w:rPr>
                <w:rFonts w:cs="Times New Roman"/>
                <w:sz w:val="24"/>
                <w:szCs w:val="24"/>
              </w:rPr>
            </w:pPr>
          </w:p>
          <w:p w:rsidR="00012BFB" w:rsidRPr="009C29ED" w:rsidRDefault="00406B4C" w:rsidP="009C29ED">
            <w:pPr>
              <w:autoSpaceDE w:val="0"/>
              <w:autoSpaceDN w:val="0"/>
              <w:adjustRightInd w:val="0"/>
              <w:jc w:val="both"/>
              <w:rPr>
                <w:rFonts w:cs="Times New Roman"/>
                <w:sz w:val="24"/>
                <w:szCs w:val="24"/>
              </w:rPr>
            </w:pPr>
            <w:r>
              <w:rPr>
                <w:rFonts w:cs="Times New Roman"/>
                <w:b/>
                <w:sz w:val="24"/>
                <w:szCs w:val="24"/>
              </w:rPr>
              <w:t>L</w:t>
            </w:r>
            <w:r w:rsidR="00012BFB" w:rsidRPr="009C29ED">
              <w:rPr>
                <w:rFonts w:cs="Times New Roman"/>
                <w:b/>
                <w:sz w:val="24"/>
                <w:szCs w:val="24"/>
              </w:rPr>
              <w:t xml:space="preserve">innade ja maaomavalitsuste päeval osaleti 12. veebruaril 2019. </w:t>
            </w:r>
            <w:r w:rsidR="00012BFB" w:rsidRPr="009C29ED">
              <w:rPr>
                <w:rFonts w:cs="Times New Roman"/>
                <w:sz w:val="24"/>
                <w:szCs w:val="24"/>
              </w:rPr>
              <w:t>Eha Paas ja Anu Viltrop tegid vabatahtlike kaasamisest ettekande sotsiaaltöö töötoas. Lisaks jagasime vastvalminud voldikuid, mis tutvustasid vabatahtlike kaasamisvõimalusi kohalikes omavalitsustes.</w:t>
            </w:r>
          </w:p>
          <w:p w:rsidR="00012BFB" w:rsidRPr="009C29ED" w:rsidRDefault="00012BFB" w:rsidP="009C29ED">
            <w:pPr>
              <w:autoSpaceDE w:val="0"/>
              <w:autoSpaceDN w:val="0"/>
              <w:adjustRightInd w:val="0"/>
              <w:jc w:val="both"/>
              <w:rPr>
                <w:rFonts w:cs="Times New Roman"/>
                <w:sz w:val="24"/>
                <w:szCs w:val="24"/>
              </w:rPr>
            </w:pPr>
          </w:p>
          <w:p w:rsidR="00012BFB" w:rsidRPr="009C29ED" w:rsidRDefault="00012BFB" w:rsidP="009C29ED">
            <w:pPr>
              <w:autoSpaceDE w:val="0"/>
              <w:autoSpaceDN w:val="0"/>
              <w:adjustRightInd w:val="0"/>
              <w:jc w:val="both"/>
              <w:rPr>
                <w:rFonts w:cs="Times New Roman"/>
                <w:color w:val="FF0000"/>
                <w:sz w:val="24"/>
                <w:szCs w:val="24"/>
              </w:rPr>
            </w:pPr>
            <w:r w:rsidRPr="009C29ED">
              <w:rPr>
                <w:rFonts w:cs="Times New Roman"/>
                <w:sz w:val="24"/>
                <w:szCs w:val="24"/>
              </w:rPr>
              <w:t>Valmis vabatahtliku tegevuse võimalusi tutvustav voldik kohalike</w:t>
            </w:r>
            <w:r w:rsidR="009B4D49">
              <w:rPr>
                <w:rFonts w:cs="Times New Roman"/>
                <w:sz w:val="24"/>
                <w:szCs w:val="24"/>
              </w:rPr>
              <w:t xml:space="preserve">le omavalitsustele. Voldikud on olemas elektrooniliselt, lisaks  </w:t>
            </w:r>
            <w:r w:rsidR="004E09A0">
              <w:rPr>
                <w:rFonts w:cs="Times New Roman"/>
                <w:sz w:val="24"/>
                <w:szCs w:val="24"/>
              </w:rPr>
              <w:t xml:space="preserve">trükiti neid </w:t>
            </w:r>
            <w:r w:rsidR="009B4D49">
              <w:rPr>
                <w:rFonts w:cs="Times New Roman"/>
                <w:sz w:val="24"/>
                <w:szCs w:val="24"/>
              </w:rPr>
              <w:t xml:space="preserve">100 tk. </w:t>
            </w:r>
            <w:r w:rsidR="004E09A0">
              <w:rPr>
                <w:rFonts w:cs="Times New Roman"/>
                <w:sz w:val="24"/>
                <w:szCs w:val="24"/>
              </w:rPr>
              <w:t xml:space="preserve"> Voldikuid </w:t>
            </w:r>
            <w:r w:rsidRPr="009C29ED">
              <w:rPr>
                <w:rFonts w:cs="Times New Roman"/>
                <w:sz w:val="24"/>
                <w:szCs w:val="24"/>
              </w:rPr>
              <w:t>jagati linna ja maaomavalitsuste päeval ning Liikumise Kodukant võrgustiku kaudu. Elektrooniline kiri koos elektro</w:t>
            </w:r>
            <w:r w:rsidR="009B4D49">
              <w:rPr>
                <w:rFonts w:cs="Times New Roman"/>
                <w:sz w:val="24"/>
                <w:szCs w:val="24"/>
              </w:rPr>
              <w:t>onilise voldikuga saadeti omavalitsustele mais 2019. Voldik lisatud aruandele.</w:t>
            </w:r>
          </w:p>
        </w:tc>
      </w:tr>
      <w:tr w:rsidR="00012BFB" w:rsidRPr="009C29ED" w:rsidTr="00012BFB">
        <w:tc>
          <w:tcPr>
            <w:tcW w:w="1849" w:type="dxa"/>
          </w:tcPr>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lastRenderedPageBreak/>
              <w:t>3. prioriteet: teavitustöö</w:t>
            </w:r>
          </w:p>
        </w:tc>
        <w:tc>
          <w:tcPr>
            <w:tcW w:w="4090" w:type="dxa"/>
          </w:tcPr>
          <w:p w:rsidR="00012BFB" w:rsidRPr="009C29ED" w:rsidRDefault="009B4D49" w:rsidP="009C29ED">
            <w:pPr>
              <w:autoSpaceDE w:val="0"/>
              <w:autoSpaceDN w:val="0"/>
              <w:adjustRightInd w:val="0"/>
              <w:jc w:val="both"/>
              <w:rPr>
                <w:rFonts w:cs="Times New Roman"/>
                <w:b/>
                <w:sz w:val="24"/>
                <w:szCs w:val="24"/>
              </w:rPr>
            </w:pPr>
            <w:r>
              <w:rPr>
                <w:rFonts w:cs="Times New Roman"/>
                <w:b/>
                <w:sz w:val="24"/>
                <w:szCs w:val="24"/>
              </w:rPr>
              <w:t xml:space="preserve">2019 </w:t>
            </w:r>
            <w:r w:rsidR="00012BFB" w:rsidRPr="009C29ED">
              <w:rPr>
                <w:rFonts w:cs="Times New Roman"/>
                <w:b/>
                <w:sz w:val="24"/>
                <w:szCs w:val="24"/>
              </w:rPr>
              <w:t xml:space="preserve"> aastal jooksvalt </w:t>
            </w:r>
          </w:p>
          <w:p w:rsidR="00012BFB" w:rsidRPr="009C29ED" w:rsidRDefault="00012BFB" w:rsidP="009C29ED">
            <w:pPr>
              <w:autoSpaceDE w:val="0"/>
              <w:autoSpaceDN w:val="0"/>
              <w:adjustRightInd w:val="0"/>
              <w:jc w:val="both"/>
              <w:rPr>
                <w:rFonts w:cs="Times New Roman"/>
                <w:sz w:val="24"/>
                <w:szCs w:val="24"/>
              </w:rPr>
            </w:pPr>
          </w:p>
          <w:p w:rsidR="00012BFB" w:rsidRPr="009C29ED"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t>Vabatahtlike Värava haldamine; uudiste ja kuulutuste lisamine jms.</w:t>
            </w:r>
          </w:p>
          <w:p w:rsidR="00012BFB" w:rsidRPr="009C29ED"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t>Vabatahtlike Värava tutvustamine ja kasutajaskonna laiendamine.</w:t>
            </w:r>
          </w:p>
          <w:p w:rsidR="00012BFB" w:rsidRPr="009C29ED"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t xml:space="preserve">Vabatahtlike kaasamise praktikate, kogemuslugude ja tulevikutrendide jagamine Vabatahtlike Värava blogis. Blogis ilmub igal nädalal üks temaatiline postitus. </w:t>
            </w:r>
          </w:p>
          <w:p w:rsidR="00012BFB" w:rsidRPr="009C29ED"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t>Sotsiaalmeediakanalite, Facebook ja Instagramm, haldamine, uudiste ja üleskutsete jagamine.</w:t>
            </w:r>
          </w:p>
        </w:tc>
        <w:tc>
          <w:tcPr>
            <w:tcW w:w="5259" w:type="dxa"/>
          </w:tcPr>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Vabatahtlike Värava</w:t>
            </w:r>
            <w:r w:rsidR="004E09A0">
              <w:rPr>
                <w:rFonts w:cs="Times New Roman"/>
                <w:sz w:val="24"/>
                <w:szCs w:val="24"/>
              </w:rPr>
              <w:t>l</w:t>
            </w:r>
            <w:r w:rsidRPr="009C29ED">
              <w:rPr>
                <w:rFonts w:cs="Times New Roman"/>
                <w:sz w:val="24"/>
                <w:szCs w:val="24"/>
              </w:rPr>
              <w:t xml:space="preserve"> </w:t>
            </w:r>
            <w:r w:rsidR="004E09A0">
              <w:rPr>
                <w:rFonts w:cs="Times New Roman"/>
                <w:sz w:val="24"/>
                <w:szCs w:val="24"/>
              </w:rPr>
              <w:t xml:space="preserve">on ligi </w:t>
            </w:r>
            <w:r w:rsidRPr="009C29ED">
              <w:rPr>
                <w:rFonts w:cs="Times New Roman"/>
                <w:sz w:val="24"/>
                <w:szCs w:val="24"/>
              </w:rPr>
              <w:t xml:space="preserve">4000 </w:t>
            </w:r>
            <w:r w:rsidR="004E09A0">
              <w:rPr>
                <w:rFonts w:cs="Times New Roman"/>
                <w:sz w:val="24"/>
                <w:szCs w:val="24"/>
              </w:rPr>
              <w:t>külastajat</w:t>
            </w:r>
            <w:r w:rsidRPr="009C29ED">
              <w:rPr>
                <w:rFonts w:cs="Times New Roman"/>
                <w:sz w:val="24"/>
                <w:szCs w:val="24"/>
              </w:rPr>
              <w:t xml:space="preserve"> kuus.</w:t>
            </w:r>
          </w:p>
          <w:p w:rsidR="00012BFB" w:rsidRPr="009C29ED" w:rsidRDefault="00012BFB" w:rsidP="009C29ED">
            <w:pPr>
              <w:autoSpaceDE w:val="0"/>
              <w:autoSpaceDN w:val="0"/>
              <w:adjustRightInd w:val="0"/>
              <w:jc w:val="both"/>
              <w:rPr>
                <w:rFonts w:cs="Times New Roman"/>
                <w:sz w:val="24"/>
                <w:szCs w:val="24"/>
              </w:rPr>
            </w:pPr>
          </w:p>
          <w:p w:rsidR="00012BFB" w:rsidRPr="0025114C" w:rsidRDefault="009B4D49" w:rsidP="009C29ED">
            <w:pPr>
              <w:autoSpaceDE w:val="0"/>
              <w:autoSpaceDN w:val="0"/>
              <w:adjustRightInd w:val="0"/>
              <w:jc w:val="both"/>
              <w:rPr>
                <w:rFonts w:cs="Times New Roman"/>
                <w:sz w:val="24"/>
                <w:szCs w:val="24"/>
              </w:rPr>
            </w:pPr>
            <w:r>
              <w:rPr>
                <w:rFonts w:cs="Times New Roman"/>
                <w:sz w:val="24"/>
                <w:szCs w:val="24"/>
              </w:rPr>
              <w:t xml:space="preserve">Aasta jooksul ilmus Vabatahtlike Väravas </w:t>
            </w:r>
            <w:r w:rsidR="004E09A0" w:rsidRPr="0025114C">
              <w:rPr>
                <w:rFonts w:cs="Times New Roman"/>
                <w:sz w:val="24"/>
                <w:szCs w:val="24"/>
              </w:rPr>
              <w:t xml:space="preserve">37 </w:t>
            </w:r>
            <w:r w:rsidR="00012BFB" w:rsidRPr="0025114C">
              <w:rPr>
                <w:rFonts w:cs="Times New Roman"/>
                <w:sz w:val="24"/>
                <w:szCs w:val="24"/>
              </w:rPr>
              <w:t>blogilugu.</w:t>
            </w:r>
          </w:p>
          <w:p w:rsidR="00012BFB" w:rsidRPr="009C29ED" w:rsidRDefault="00012BFB" w:rsidP="009C29ED">
            <w:pPr>
              <w:autoSpaceDE w:val="0"/>
              <w:autoSpaceDN w:val="0"/>
              <w:adjustRightInd w:val="0"/>
              <w:jc w:val="both"/>
              <w:rPr>
                <w:rFonts w:cs="Times New Roman"/>
                <w:sz w:val="24"/>
                <w:szCs w:val="24"/>
              </w:rPr>
            </w:pPr>
          </w:p>
          <w:p w:rsidR="00012BFB" w:rsidRPr="0025114C"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Meie Facebooki lehel on </w:t>
            </w:r>
            <w:r w:rsidR="00840FA0" w:rsidRPr="0025114C">
              <w:rPr>
                <w:rFonts w:cs="Times New Roman"/>
                <w:sz w:val="24"/>
                <w:szCs w:val="24"/>
              </w:rPr>
              <w:t xml:space="preserve">2252 </w:t>
            </w:r>
            <w:r w:rsidRPr="0025114C">
              <w:rPr>
                <w:rFonts w:cs="Times New Roman"/>
                <w:sz w:val="24"/>
                <w:szCs w:val="24"/>
              </w:rPr>
              <w:t xml:space="preserve">meeldimist ning </w:t>
            </w:r>
            <w:r w:rsidR="00840FA0" w:rsidRPr="0025114C">
              <w:rPr>
                <w:rFonts w:cs="Times New Roman"/>
                <w:sz w:val="24"/>
                <w:szCs w:val="24"/>
              </w:rPr>
              <w:t>2319</w:t>
            </w:r>
            <w:r w:rsidRPr="0025114C">
              <w:rPr>
                <w:rFonts w:cs="Times New Roman"/>
                <w:sz w:val="24"/>
                <w:szCs w:val="24"/>
              </w:rPr>
              <w:t xml:space="preserve"> jälgijat. Instagrami konto käivitasime märtsist ning sellel on hetkeseisuga </w:t>
            </w:r>
            <w:r w:rsidR="00840FA0" w:rsidRPr="0025114C">
              <w:rPr>
                <w:rFonts w:cs="Times New Roman"/>
                <w:sz w:val="24"/>
                <w:szCs w:val="24"/>
              </w:rPr>
              <w:t xml:space="preserve">240 </w:t>
            </w:r>
            <w:r w:rsidRPr="0025114C">
              <w:rPr>
                <w:rFonts w:cs="Times New Roman"/>
                <w:sz w:val="24"/>
                <w:szCs w:val="24"/>
              </w:rPr>
              <w:t>jälgijat.</w:t>
            </w:r>
          </w:p>
          <w:p w:rsidR="00012BFB" w:rsidRPr="009C29ED" w:rsidRDefault="00012BFB" w:rsidP="009C29ED">
            <w:pPr>
              <w:autoSpaceDE w:val="0"/>
              <w:autoSpaceDN w:val="0"/>
              <w:adjustRightInd w:val="0"/>
              <w:jc w:val="both"/>
              <w:rPr>
                <w:rFonts w:cs="Times New Roman"/>
                <w:sz w:val="24"/>
                <w:szCs w:val="24"/>
              </w:rPr>
            </w:pPr>
          </w:p>
          <w:p w:rsidR="00012BFB" w:rsidRPr="00406B4C" w:rsidRDefault="00406B4C" w:rsidP="00406B4C">
            <w:pPr>
              <w:autoSpaceDE w:val="0"/>
              <w:autoSpaceDN w:val="0"/>
              <w:adjustRightInd w:val="0"/>
              <w:jc w:val="both"/>
              <w:rPr>
                <w:rFonts w:cs="Times New Roman"/>
                <w:sz w:val="24"/>
                <w:szCs w:val="24"/>
              </w:rPr>
            </w:pPr>
            <w:r>
              <w:rPr>
                <w:rFonts w:cs="Times New Roman"/>
                <w:sz w:val="24"/>
                <w:szCs w:val="24"/>
              </w:rPr>
              <w:t>1.</w:t>
            </w:r>
            <w:r w:rsidR="00012BFB" w:rsidRPr="00406B4C">
              <w:rPr>
                <w:rFonts w:cs="Times New Roman"/>
                <w:sz w:val="24"/>
                <w:szCs w:val="24"/>
              </w:rPr>
              <w:t>aprilliks valmistati koostöös Vabaühenduste Liiduga ette projektitaotlus, et toetada uusisserändajate kaasamist vabatahtlikena. Taotlus sisaldas Vabatahtlike Värava uuendamist, sealhulgas kolmekeelseks muutmist. Vastus t</w:t>
            </w:r>
            <w:r>
              <w:rPr>
                <w:rFonts w:cs="Times New Roman"/>
                <w:sz w:val="24"/>
                <w:szCs w:val="24"/>
              </w:rPr>
              <w:t xml:space="preserve">uli positiivne ja tegevustega alustati mais 2019. </w:t>
            </w:r>
            <w:r w:rsidR="009B4D49" w:rsidRPr="00406B4C">
              <w:rPr>
                <w:rFonts w:cs="Times New Roman"/>
                <w:sz w:val="24"/>
                <w:szCs w:val="24"/>
              </w:rPr>
              <w:t xml:space="preserve">Tänu sellele projektile uuenes Vabatahtlike Värav detsembris 2019, uus leht on kasutajasõbralikum, kaasaegsem ja </w:t>
            </w:r>
            <w:r w:rsidR="00840FA0">
              <w:rPr>
                <w:rFonts w:cs="Times New Roman"/>
                <w:sz w:val="24"/>
                <w:szCs w:val="24"/>
              </w:rPr>
              <w:t>kolmekeelne</w:t>
            </w:r>
            <w:r w:rsidR="009B4D49" w:rsidRPr="00406B4C">
              <w:rPr>
                <w:rFonts w:cs="Times New Roman"/>
                <w:sz w:val="24"/>
                <w:szCs w:val="24"/>
              </w:rPr>
              <w:t xml:space="preserve">. </w:t>
            </w:r>
          </w:p>
          <w:p w:rsidR="009B4D49" w:rsidRDefault="009B4D49" w:rsidP="009B4D49">
            <w:pPr>
              <w:autoSpaceDE w:val="0"/>
              <w:autoSpaceDN w:val="0"/>
              <w:adjustRightInd w:val="0"/>
              <w:jc w:val="both"/>
              <w:rPr>
                <w:rFonts w:cs="Times New Roman"/>
                <w:sz w:val="24"/>
                <w:szCs w:val="24"/>
              </w:rPr>
            </w:pPr>
          </w:p>
          <w:p w:rsidR="00BC539F" w:rsidRPr="00BC539F" w:rsidRDefault="00840FA0" w:rsidP="00BC539F">
            <w:pPr>
              <w:autoSpaceDE w:val="0"/>
              <w:autoSpaceDN w:val="0"/>
              <w:adjustRightInd w:val="0"/>
              <w:jc w:val="both"/>
              <w:rPr>
                <w:rFonts w:cs="Times New Roman"/>
                <w:sz w:val="24"/>
                <w:szCs w:val="24"/>
              </w:rPr>
            </w:pPr>
            <w:r>
              <w:rPr>
                <w:rFonts w:cs="Times New Roman"/>
                <w:sz w:val="24"/>
                <w:szCs w:val="24"/>
              </w:rPr>
              <w:t xml:space="preserve">11. </w:t>
            </w:r>
            <w:r w:rsidR="00406B4C">
              <w:rPr>
                <w:rFonts w:cs="Times New Roman"/>
                <w:sz w:val="24"/>
                <w:szCs w:val="24"/>
              </w:rPr>
              <w:t>Novembris</w:t>
            </w:r>
            <w:r>
              <w:rPr>
                <w:rFonts w:cs="Times New Roman"/>
                <w:sz w:val="24"/>
                <w:szCs w:val="24"/>
              </w:rPr>
              <w:t>t</w:t>
            </w:r>
            <w:r w:rsidR="00406B4C">
              <w:rPr>
                <w:rFonts w:cs="Times New Roman"/>
                <w:sz w:val="24"/>
                <w:szCs w:val="24"/>
              </w:rPr>
              <w:t xml:space="preserve"> </w:t>
            </w:r>
            <w:r>
              <w:rPr>
                <w:rFonts w:cs="Times New Roman"/>
                <w:sz w:val="24"/>
                <w:szCs w:val="24"/>
              </w:rPr>
              <w:t xml:space="preserve">5. </w:t>
            </w:r>
            <w:r w:rsidR="00406B4C">
              <w:rPr>
                <w:rFonts w:cs="Times New Roman"/>
                <w:sz w:val="24"/>
                <w:szCs w:val="24"/>
              </w:rPr>
              <w:t>detsembri</w:t>
            </w:r>
            <w:r>
              <w:rPr>
                <w:rFonts w:cs="Times New Roman"/>
                <w:sz w:val="24"/>
                <w:szCs w:val="24"/>
              </w:rPr>
              <w:t>ni</w:t>
            </w:r>
            <w:r w:rsidR="00406B4C">
              <w:rPr>
                <w:rFonts w:cs="Times New Roman"/>
                <w:sz w:val="24"/>
                <w:szCs w:val="24"/>
              </w:rPr>
              <w:t xml:space="preserve"> korraldasime koostöös </w:t>
            </w:r>
            <w:r>
              <w:rPr>
                <w:rFonts w:cs="Times New Roman"/>
                <w:sz w:val="24"/>
                <w:szCs w:val="24"/>
              </w:rPr>
              <w:t>v</w:t>
            </w:r>
            <w:r w:rsidR="00406B4C">
              <w:rPr>
                <w:rFonts w:cs="Times New Roman"/>
                <w:sz w:val="24"/>
                <w:szCs w:val="24"/>
              </w:rPr>
              <w:t xml:space="preserve">abatahtliku tegevuse võrgustikuga sotsiaalmeediakampaania </w:t>
            </w:r>
            <w:r>
              <w:rPr>
                <w:rFonts w:cs="Times New Roman"/>
                <w:sz w:val="24"/>
                <w:szCs w:val="24"/>
              </w:rPr>
              <w:t>„</w:t>
            </w:r>
            <w:r w:rsidR="00406B4C">
              <w:rPr>
                <w:rFonts w:cs="Times New Roman"/>
                <w:sz w:val="24"/>
                <w:szCs w:val="24"/>
              </w:rPr>
              <w:t>Aga mina olen vabatahtlik, tule sinagi</w:t>
            </w:r>
            <w:r>
              <w:rPr>
                <w:rFonts w:cs="Times New Roman"/>
                <w:sz w:val="24"/>
                <w:szCs w:val="24"/>
              </w:rPr>
              <w:t>“</w:t>
            </w:r>
            <w:r w:rsidR="00406B4C">
              <w:rPr>
                <w:rFonts w:cs="Times New Roman"/>
                <w:sz w:val="24"/>
                <w:szCs w:val="24"/>
              </w:rPr>
              <w:t xml:space="preserve">. </w:t>
            </w:r>
            <w:r w:rsidR="00BC539F">
              <w:rPr>
                <w:rFonts w:cs="Times New Roman"/>
                <w:sz w:val="24"/>
                <w:szCs w:val="24"/>
              </w:rPr>
              <w:t xml:space="preserve">Kampaania kestis 11.11-05.12. </w:t>
            </w:r>
            <w:r w:rsidR="00BC539F" w:rsidRPr="00BC539F">
              <w:rPr>
                <w:rFonts w:cs="Times New Roman"/>
                <w:sz w:val="24"/>
                <w:szCs w:val="24"/>
              </w:rPr>
              <w:t xml:space="preserve">Postituste ulatus </w:t>
            </w:r>
            <w:r w:rsidR="00BC539F">
              <w:rPr>
                <w:rFonts w:cs="Times New Roman"/>
                <w:sz w:val="24"/>
                <w:szCs w:val="24"/>
              </w:rPr>
              <w:t xml:space="preserve">(tasutud ja tasumata) – 90 722. </w:t>
            </w:r>
            <w:r w:rsidR="00BC539F" w:rsidRPr="00BC539F">
              <w:rPr>
                <w:rFonts w:cs="Times New Roman"/>
                <w:sz w:val="24"/>
                <w:szCs w:val="24"/>
              </w:rPr>
              <w:t>Lehele tuli 169 uut jälgijat juurde.</w:t>
            </w:r>
          </w:p>
          <w:p w:rsidR="00BC539F" w:rsidRPr="00BC539F" w:rsidRDefault="00BC539F" w:rsidP="00BC539F">
            <w:pPr>
              <w:autoSpaceDE w:val="0"/>
              <w:autoSpaceDN w:val="0"/>
              <w:adjustRightInd w:val="0"/>
              <w:jc w:val="both"/>
              <w:rPr>
                <w:rFonts w:cs="Times New Roman"/>
                <w:sz w:val="24"/>
                <w:szCs w:val="24"/>
              </w:rPr>
            </w:pPr>
          </w:p>
          <w:p w:rsidR="00406B4C" w:rsidRDefault="00BC539F" w:rsidP="00BC539F">
            <w:pPr>
              <w:autoSpaceDE w:val="0"/>
              <w:autoSpaceDN w:val="0"/>
              <w:adjustRightInd w:val="0"/>
              <w:jc w:val="both"/>
              <w:rPr>
                <w:rFonts w:cs="Times New Roman"/>
                <w:color w:val="FF0000"/>
                <w:sz w:val="24"/>
                <w:szCs w:val="24"/>
              </w:rPr>
            </w:pPr>
            <w:r>
              <w:rPr>
                <w:rFonts w:cs="Times New Roman"/>
                <w:sz w:val="24"/>
                <w:szCs w:val="24"/>
              </w:rPr>
              <w:lastRenderedPageBreak/>
              <w:t xml:space="preserve">4779 inimest </w:t>
            </w:r>
            <w:r w:rsidRPr="00BC539F">
              <w:rPr>
                <w:rFonts w:cs="Times New Roman"/>
                <w:sz w:val="24"/>
                <w:szCs w:val="24"/>
              </w:rPr>
              <w:t xml:space="preserve"> vajutas “like’”, kommenteeris, klikkis postitusel, liikus sealt väravasse.</w:t>
            </w:r>
            <w:r w:rsidR="00406B4C">
              <w:rPr>
                <w:rFonts w:cs="Times New Roman"/>
                <w:sz w:val="24"/>
                <w:szCs w:val="24"/>
              </w:rPr>
              <w:t xml:space="preserve"> </w:t>
            </w:r>
            <w:r w:rsidR="00406B4C" w:rsidRPr="00406B4C">
              <w:rPr>
                <w:rFonts w:cs="Times New Roman"/>
                <w:sz w:val="24"/>
                <w:szCs w:val="24"/>
              </w:rPr>
              <w:t>Kokkuvõte kampaaniast</w:t>
            </w:r>
            <w:r w:rsidR="00406B4C">
              <w:rPr>
                <w:rFonts w:cs="Times New Roman"/>
                <w:color w:val="FF0000"/>
                <w:sz w:val="24"/>
                <w:szCs w:val="24"/>
              </w:rPr>
              <w:t xml:space="preserve"> </w:t>
            </w:r>
            <w:hyperlink r:id="rId11" w:history="1">
              <w:r w:rsidR="00406B4C" w:rsidRPr="00406D78">
                <w:rPr>
                  <w:rStyle w:val="Hperlink"/>
                  <w:rFonts w:cs="Times New Roman"/>
                  <w:sz w:val="24"/>
                  <w:szCs w:val="24"/>
                </w:rPr>
                <w:t>https://vabatahtlikud.ee/aga-mina-olen-vabatahtlik-2/</w:t>
              </w:r>
            </w:hyperlink>
          </w:p>
          <w:p w:rsidR="00406B4C" w:rsidRDefault="00406B4C" w:rsidP="009B4D49">
            <w:pPr>
              <w:autoSpaceDE w:val="0"/>
              <w:autoSpaceDN w:val="0"/>
              <w:adjustRightInd w:val="0"/>
              <w:jc w:val="both"/>
              <w:rPr>
                <w:rFonts w:cs="Times New Roman"/>
                <w:color w:val="FF0000"/>
                <w:sz w:val="24"/>
                <w:szCs w:val="24"/>
              </w:rPr>
            </w:pPr>
          </w:p>
          <w:p w:rsidR="00406B4C" w:rsidRPr="0025114C" w:rsidRDefault="00406B4C" w:rsidP="009B4D49">
            <w:pPr>
              <w:autoSpaceDE w:val="0"/>
              <w:autoSpaceDN w:val="0"/>
              <w:adjustRightInd w:val="0"/>
              <w:jc w:val="both"/>
              <w:rPr>
                <w:rFonts w:cs="Times New Roman"/>
                <w:sz w:val="24"/>
                <w:szCs w:val="24"/>
              </w:rPr>
            </w:pPr>
            <w:r w:rsidRPr="0025114C">
              <w:rPr>
                <w:rFonts w:cs="Times New Roman"/>
                <w:sz w:val="24"/>
                <w:szCs w:val="24"/>
              </w:rPr>
              <w:t xml:space="preserve">Vabatahtlikku tegevust tutvustasime </w:t>
            </w:r>
            <w:r w:rsidR="00840FA0" w:rsidRPr="0025114C">
              <w:rPr>
                <w:rFonts w:cs="Times New Roman"/>
                <w:sz w:val="24"/>
                <w:szCs w:val="24"/>
              </w:rPr>
              <w:t xml:space="preserve">ka </w:t>
            </w:r>
            <w:r w:rsidRPr="0025114C">
              <w:rPr>
                <w:rFonts w:cs="Times New Roman"/>
                <w:sz w:val="24"/>
                <w:szCs w:val="24"/>
              </w:rPr>
              <w:t>laiemalt</w:t>
            </w:r>
            <w:r w:rsidR="00840FA0" w:rsidRPr="0025114C">
              <w:rPr>
                <w:rFonts w:cs="Times New Roman"/>
                <w:sz w:val="24"/>
                <w:szCs w:val="24"/>
              </w:rPr>
              <w:t xml:space="preserve">. </w:t>
            </w:r>
          </w:p>
          <w:p w:rsidR="00406B4C" w:rsidRPr="0025114C" w:rsidRDefault="00840FA0" w:rsidP="009B4D49">
            <w:pPr>
              <w:autoSpaceDE w:val="0"/>
              <w:autoSpaceDN w:val="0"/>
              <w:adjustRightInd w:val="0"/>
              <w:jc w:val="both"/>
            </w:pPr>
            <w:r w:rsidRPr="0025114C">
              <w:rPr>
                <w:rFonts w:cs="Times New Roman"/>
                <w:sz w:val="24"/>
                <w:szCs w:val="24"/>
              </w:rPr>
              <w:t xml:space="preserve">18. detsembril ilmus Õhtulehes lugu „Aja annetamine toob rõõmu paljudele“ </w:t>
            </w:r>
            <w:hyperlink r:id="rId12" w:history="1">
              <w:r w:rsidRPr="0025114C">
                <w:rPr>
                  <w:rStyle w:val="Hperlink"/>
                  <w:color w:val="auto"/>
                </w:rPr>
                <w:t>https://www.ohtuleht.ee/986916/anu-viltrop-ja-eha-paas-aja-annetamine-toob-roomu-paljudele</w:t>
              </w:r>
            </w:hyperlink>
          </w:p>
          <w:p w:rsidR="00840FA0" w:rsidRDefault="00840FA0" w:rsidP="009B4D49">
            <w:pPr>
              <w:autoSpaceDE w:val="0"/>
              <w:autoSpaceDN w:val="0"/>
              <w:adjustRightInd w:val="0"/>
              <w:jc w:val="both"/>
              <w:rPr>
                <w:rFonts w:cs="Times New Roman"/>
                <w:color w:val="FF0000"/>
                <w:sz w:val="24"/>
                <w:szCs w:val="24"/>
              </w:rPr>
            </w:pPr>
          </w:p>
          <w:p w:rsidR="005F7BAB" w:rsidRDefault="005F7BAB" w:rsidP="009B4D49">
            <w:pPr>
              <w:autoSpaceDE w:val="0"/>
              <w:autoSpaceDN w:val="0"/>
              <w:adjustRightInd w:val="0"/>
              <w:jc w:val="both"/>
              <w:rPr>
                <w:rFonts w:cs="Times New Roman"/>
                <w:sz w:val="24"/>
                <w:szCs w:val="24"/>
              </w:rPr>
            </w:pPr>
            <w:r w:rsidRPr="001C5A0E">
              <w:rPr>
                <w:rFonts w:cs="Times New Roman"/>
                <w:sz w:val="24"/>
                <w:szCs w:val="24"/>
              </w:rPr>
              <w:t>11. aprillil kohtusime Töötukassa esind</w:t>
            </w:r>
            <w:r w:rsidR="001C5A0E">
              <w:rPr>
                <w:rFonts w:cs="Times New Roman"/>
                <w:sz w:val="24"/>
                <w:szCs w:val="24"/>
              </w:rPr>
              <w:t>a</w:t>
            </w:r>
            <w:r w:rsidRPr="001C5A0E">
              <w:rPr>
                <w:rFonts w:cs="Times New Roman"/>
                <w:sz w:val="24"/>
                <w:szCs w:val="24"/>
              </w:rPr>
              <w:t>jatega, kellel tutvustasime meie tänaseid tegemisi ja pakkusime välja omalt poolt koolitust nende nõustajatele. Para</w:t>
            </w:r>
            <w:r w:rsidR="001C5A0E">
              <w:rPr>
                <w:rFonts w:cs="Times New Roman"/>
                <w:sz w:val="24"/>
                <w:szCs w:val="24"/>
              </w:rPr>
              <w:t xml:space="preserve">ku </w:t>
            </w:r>
            <w:r w:rsidR="00840FA0">
              <w:rPr>
                <w:rFonts w:cs="Times New Roman"/>
                <w:sz w:val="24"/>
                <w:szCs w:val="24"/>
              </w:rPr>
              <w:t>pole T</w:t>
            </w:r>
            <w:r w:rsidR="001C5A0E">
              <w:rPr>
                <w:rFonts w:cs="Times New Roman"/>
                <w:sz w:val="24"/>
                <w:szCs w:val="24"/>
              </w:rPr>
              <w:t xml:space="preserve">öötukassa poolt </w:t>
            </w:r>
            <w:r w:rsidR="00840FA0">
              <w:rPr>
                <w:rFonts w:cs="Times New Roman"/>
                <w:sz w:val="24"/>
                <w:szCs w:val="24"/>
              </w:rPr>
              <w:t xml:space="preserve">meie ettepanekute osas </w:t>
            </w:r>
            <w:r w:rsidR="001C5A0E">
              <w:rPr>
                <w:rFonts w:cs="Times New Roman"/>
                <w:sz w:val="24"/>
                <w:szCs w:val="24"/>
              </w:rPr>
              <w:t>tagasi</w:t>
            </w:r>
            <w:r w:rsidRPr="001C5A0E">
              <w:rPr>
                <w:rFonts w:cs="Times New Roman"/>
                <w:sz w:val="24"/>
                <w:szCs w:val="24"/>
              </w:rPr>
              <w:t>s</w:t>
            </w:r>
            <w:r w:rsidR="001C5A0E">
              <w:rPr>
                <w:rFonts w:cs="Times New Roman"/>
                <w:sz w:val="24"/>
                <w:szCs w:val="24"/>
              </w:rPr>
              <w:t>i</w:t>
            </w:r>
            <w:r w:rsidRPr="001C5A0E">
              <w:rPr>
                <w:rFonts w:cs="Times New Roman"/>
                <w:sz w:val="24"/>
                <w:szCs w:val="24"/>
              </w:rPr>
              <w:t xml:space="preserve">det tulnud. </w:t>
            </w:r>
          </w:p>
          <w:p w:rsidR="00840FA0" w:rsidRPr="001C5A0E" w:rsidRDefault="00840FA0" w:rsidP="009B4D49">
            <w:pPr>
              <w:autoSpaceDE w:val="0"/>
              <w:autoSpaceDN w:val="0"/>
              <w:adjustRightInd w:val="0"/>
              <w:jc w:val="both"/>
              <w:rPr>
                <w:rFonts w:cs="Times New Roman"/>
                <w:sz w:val="24"/>
                <w:szCs w:val="24"/>
              </w:rPr>
            </w:pPr>
          </w:p>
          <w:p w:rsidR="00840FA0" w:rsidRDefault="001C5A0E" w:rsidP="009B4D49">
            <w:pPr>
              <w:autoSpaceDE w:val="0"/>
              <w:autoSpaceDN w:val="0"/>
              <w:adjustRightInd w:val="0"/>
              <w:jc w:val="both"/>
              <w:rPr>
                <w:rFonts w:cs="Times New Roman"/>
                <w:sz w:val="24"/>
                <w:szCs w:val="24"/>
              </w:rPr>
            </w:pPr>
            <w:r w:rsidRPr="001C5A0E">
              <w:rPr>
                <w:rFonts w:cs="Times New Roman"/>
                <w:sz w:val="24"/>
                <w:szCs w:val="24"/>
              </w:rPr>
              <w:t>15.augustil tutvustasime vabatahtlik</w:t>
            </w:r>
            <w:r w:rsidR="00840FA0">
              <w:rPr>
                <w:rFonts w:cs="Times New Roman"/>
                <w:sz w:val="24"/>
                <w:szCs w:val="24"/>
              </w:rPr>
              <w:t>k</w:t>
            </w:r>
            <w:r w:rsidRPr="001C5A0E">
              <w:rPr>
                <w:rFonts w:cs="Times New Roman"/>
                <w:sz w:val="24"/>
                <w:szCs w:val="24"/>
              </w:rPr>
              <w:t>u tegevust</w:t>
            </w:r>
            <w:r w:rsidR="00840FA0">
              <w:rPr>
                <w:rFonts w:cs="Times New Roman"/>
                <w:sz w:val="24"/>
                <w:szCs w:val="24"/>
              </w:rPr>
              <w:t xml:space="preserve"> ning</w:t>
            </w:r>
            <w:r w:rsidR="0025114C">
              <w:rPr>
                <w:rFonts w:cs="Times New Roman"/>
                <w:sz w:val="24"/>
                <w:szCs w:val="24"/>
              </w:rPr>
              <w:t xml:space="preserve"> </w:t>
            </w:r>
            <w:r w:rsidRPr="001C5A0E">
              <w:rPr>
                <w:rFonts w:cs="Times New Roman"/>
                <w:sz w:val="24"/>
                <w:szCs w:val="24"/>
              </w:rPr>
              <w:t>trende Viljandimaal toimunud KÜSK suminaril.</w:t>
            </w:r>
          </w:p>
          <w:p w:rsidR="001C5A0E" w:rsidRPr="001C5A0E" w:rsidRDefault="001C5A0E" w:rsidP="009B4D49">
            <w:pPr>
              <w:autoSpaceDE w:val="0"/>
              <w:autoSpaceDN w:val="0"/>
              <w:adjustRightInd w:val="0"/>
              <w:jc w:val="both"/>
              <w:rPr>
                <w:rFonts w:cs="Times New Roman"/>
                <w:sz w:val="24"/>
                <w:szCs w:val="24"/>
              </w:rPr>
            </w:pPr>
            <w:r w:rsidRPr="001C5A0E">
              <w:rPr>
                <w:rFonts w:cs="Times New Roman"/>
                <w:sz w:val="24"/>
                <w:szCs w:val="24"/>
              </w:rPr>
              <w:t xml:space="preserve"> </w:t>
            </w:r>
          </w:p>
          <w:p w:rsidR="001C5A0E" w:rsidRPr="001C5A0E" w:rsidRDefault="001C5A0E" w:rsidP="009B4D49">
            <w:pPr>
              <w:autoSpaceDE w:val="0"/>
              <w:autoSpaceDN w:val="0"/>
              <w:adjustRightInd w:val="0"/>
              <w:jc w:val="both"/>
              <w:rPr>
                <w:rFonts w:cs="Times New Roman"/>
                <w:sz w:val="24"/>
                <w:szCs w:val="24"/>
              </w:rPr>
            </w:pPr>
            <w:r w:rsidRPr="001C5A0E">
              <w:rPr>
                <w:rFonts w:cs="Times New Roman"/>
                <w:sz w:val="24"/>
                <w:szCs w:val="24"/>
              </w:rPr>
              <w:t>20.novembril tutvustasime vabatahtliku tegevuse teemat Sotsiaalk</w:t>
            </w:r>
            <w:r>
              <w:rPr>
                <w:rFonts w:cs="Times New Roman"/>
                <w:sz w:val="24"/>
                <w:szCs w:val="24"/>
              </w:rPr>
              <w:t>indlustus</w:t>
            </w:r>
            <w:r w:rsidR="00840FA0">
              <w:rPr>
                <w:rFonts w:cs="Times New Roman"/>
                <w:sz w:val="24"/>
                <w:szCs w:val="24"/>
              </w:rPr>
              <w:t>a</w:t>
            </w:r>
            <w:r>
              <w:rPr>
                <w:rFonts w:cs="Times New Roman"/>
                <w:sz w:val="24"/>
                <w:szCs w:val="24"/>
              </w:rPr>
              <w:t>metis, kes kohtumis</w:t>
            </w:r>
            <w:r w:rsidRPr="001C5A0E">
              <w:rPr>
                <w:rFonts w:cs="Times New Roman"/>
                <w:sz w:val="24"/>
                <w:szCs w:val="24"/>
              </w:rPr>
              <w:t>e</w:t>
            </w:r>
            <w:r>
              <w:rPr>
                <w:rFonts w:cs="Times New Roman"/>
                <w:sz w:val="24"/>
                <w:szCs w:val="24"/>
              </w:rPr>
              <w:t xml:space="preserve"> </w:t>
            </w:r>
            <w:r w:rsidRPr="001C5A0E">
              <w:rPr>
                <w:rFonts w:cs="Times New Roman"/>
                <w:sz w:val="24"/>
                <w:szCs w:val="24"/>
              </w:rPr>
              <w:t>tulemusel</w:t>
            </w:r>
            <w:r w:rsidR="0025114C">
              <w:rPr>
                <w:rFonts w:cs="Times New Roman"/>
                <w:sz w:val="24"/>
                <w:szCs w:val="24"/>
              </w:rPr>
              <w:t xml:space="preserve"> </w:t>
            </w:r>
            <w:r w:rsidRPr="001C5A0E">
              <w:rPr>
                <w:rFonts w:cs="Times New Roman"/>
                <w:sz w:val="24"/>
                <w:szCs w:val="24"/>
              </w:rPr>
              <w:t>edastas soovi liituda võrgustikuga</w:t>
            </w:r>
            <w:r w:rsidR="00840FA0">
              <w:rPr>
                <w:rFonts w:cs="Times New Roman"/>
                <w:sz w:val="24"/>
                <w:szCs w:val="24"/>
              </w:rPr>
              <w:t xml:space="preserve">. Järgmisel aastal </w:t>
            </w:r>
            <w:r w:rsidRPr="001C5A0E">
              <w:rPr>
                <w:rFonts w:cs="Times New Roman"/>
                <w:sz w:val="24"/>
                <w:szCs w:val="24"/>
              </w:rPr>
              <w:t xml:space="preserve">planeerime neid kaasata </w:t>
            </w:r>
            <w:r w:rsidR="00840FA0">
              <w:rPr>
                <w:rFonts w:cs="Times New Roman"/>
                <w:sz w:val="24"/>
                <w:szCs w:val="24"/>
              </w:rPr>
              <w:t>vabatahtlike sõbra märgise nõustamisprogrammi</w:t>
            </w:r>
            <w:r w:rsidRPr="001C5A0E">
              <w:rPr>
                <w:rFonts w:cs="Times New Roman"/>
                <w:sz w:val="24"/>
                <w:szCs w:val="24"/>
              </w:rPr>
              <w:t xml:space="preserve">. </w:t>
            </w:r>
          </w:p>
          <w:p w:rsidR="00406B4C" w:rsidRPr="00406B4C" w:rsidRDefault="00406B4C" w:rsidP="009B4D49">
            <w:pPr>
              <w:autoSpaceDE w:val="0"/>
              <w:autoSpaceDN w:val="0"/>
              <w:adjustRightInd w:val="0"/>
              <w:jc w:val="both"/>
              <w:rPr>
                <w:rFonts w:cs="Times New Roman"/>
                <w:color w:val="FF0000"/>
                <w:sz w:val="24"/>
                <w:szCs w:val="24"/>
              </w:rPr>
            </w:pPr>
          </w:p>
        </w:tc>
      </w:tr>
      <w:tr w:rsidR="00012BFB" w:rsidRPr="009C29ED" w:rsidTr="00012BFB">
        <w:tc>
          <w:tcPr>
            <w:tcW w:w="1849" w:type="dxa"/>
          </w:tcPr>
          <w:p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lastRenderedPageBreak/>
              <w:t>4. prioriteet: rahvusvaheline koostöö</w:t>
            </w:r>
          </w:p>
        </w:tc>
        <w:tc>
          <w:tcPr>
            <w:tcW w:w="4090" w:type="dxa"/>
          </w:tcPr>
          <w:p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t>2019</w:t>
            </w:r>
            <w:r w:rsidR="00406B4C">
              <w:rPr>
                <w:rFonts w:cs="Times New Roman"/>
                <w:b/>
                <w:sz w:val="24"/>
                <w:szCs w:val="24"/>
              </w:rPr>
              <w:t>.</w:t>
            </w:r>
            <w:r w:rsidRPr="009C29ED">
              <w:rPr>
                <w:rFonts w:cs="Times New Roman"/>
                <w:b/>
                <w:sz w:val="24"/>
                <w:szCs w:val="24"/>
              </w:rPr>
              <w:t xml:space="preserve"> aastal</w:t>
            </w:r>
          </w:p>
          <w:p w:rsidR="00012BFB" w:rsidRPr="009C29ED" w:rsidRDefault="00012BFB" w:rsidP="009C29ED">
            <w:pPr>
              <w:autoSpaceDE w:val="0"/>
              <w:autoSpaceDN w:val="0"/>
              <w:adjustRightInd w:val="0"/>
              <w:jc w:val="both"/>
              <w:rPr>
                <w:rFonts w:cs="Times New Roman"/>
                <w:sz w:val="24"/>
                <w:szCs w:val="24"/>
              </w:rPr>
            </w:pPr>
          </w:p>
          <w:p w:rsidR="00012BFB" w:rsidRPr="009C29ED" w:rsidRDefault="00012BFB" w:rsidP="009C29ED">
            <w:pPr>
              <w:numPr>
                <w:ilvl w:val="0"/>
                <w:numId w:val="5"/>
              </w:numPr>
              <w:autoSpaceDE w:val="0"/>
              <w:autoSpaceDN w:val="0"/>
              <w:adjustRightInd w:val="0"/>
              <w:jc w:val="both"/>
              <w:rPr>
                <w:rFonts w:cs="Times New Roman"/>
                <w:sz w:val="24"/>
                <w:szCs w:val="24"/>
              </w:rPr>
            </w:pPr>
            <w:r w:rsidRPr="009C29ED">
              <w:rPr>
                <w:rFonts w:cs="Times New Roman"/>
                <w:sz w:val="24"/>
                <w:szCs w:val="24"/>
              </w:rPr>
              <w:t>Osalemine CEV töös liikmena, sh osalemine  aastakonverentsidel ja üldkogul</w:t>
            </w:r>
          </w:p>
          <w:p w:rsidR="00012BFB" w:rsidRPr="009C29ED" w:rsidRDefault="00012BFB" w:rsidP="009C29ED">
            <w:pPr>
              <w:numPr>
                <w:ilvl w:val="0"/>
                <w:numId w:val="5"/>
              </w:numPr>
              <w:autoSpaceDE w:val="0"/>
              <w:autoSpaceDN w:val="0"/>
              <w:adjustRightInd w:val="0"/>
              <w:jc w:val="both"/>
              <w:rPr>
                <w:rFonts w:cs="Times New Roman"/>
                <w:sz w:val="24"/>
                <w:szCs w:val="24"/>
              </w:rPr>
            </w:pPr>
            <w:r w:rsidRPr="009C29ED">
              <w:rPr>
                <w:rFonts w:cs="Times New Roman"/>
                <w:sz w:val="24"/>
                <w:szCs w:val="24"/>
              </w:rPr>
              <w:t>Osalemine CEV juhatuse töös</w:t>
            </w:r>
          </w:p>
          <w:p w:rsidR="00012BFB" w:rsidRPr="009C29ED" w:rsidRDefault="00012BFB" w:rsidP="009C29ED">
            <w:pPr>
              <w:numPr>
                <w:ilvl w:val="0"/>
                <w:numId w:val="5"/>
              </w:numPr>
              <w:autoSpaceDE w:val="0"/>
              <w:autoSpaceDN w:val="0"/>
              <w:adjustRightInd w:val="0"/>
              <w:jc w:val="both"/>
              <w:rPr>
                <w:rFonts w:cs="Times New Roman"/>
                <w:sz w:val="24"/>
                <w:szCs w:val="24"/>
              </w:rPr>
            </w:pPr>
            <w:r w:rsidRPr="009C29ED">
              <w:rPr>
                <w:rFonts w:cs="Times New Roman"/>
                <w:sz w:val="24"/>
                <w:szCs w:val="24"/>
              </w:rPr>
              <w:t xml:space="preserve">2019. aastal algatame vähemalt ühe rahvusvahelise koostööprojekti. </w:t>
            </w:r>
          </w:p>
          <w:p w:rsidR="00012BFB" w:rsidRPr="009C29ED" w:rsidRDefault="00012BFB" w:rsidP="009C29ED">
            <w:pPr>
              <w:autoSpaceDE w:val="0"/>
              <w:autoSpaceDN w:val="0"/>
              <w:adjustRightInd w:val="0"/>
              <w:jc w:val="both"/>
              <w:rPr>
                <w:rFonts w:cs="Times New Roman"/>
                <w:b/>
                <w:sz w:val="24"/>
                <w:szCs w:val="24"/>
              </w:rPr>
            </w:pPr>
          </w:p>
        </w:tc>
        <w:tc>
          <w:tcPr>
            <w:tcW w:w="5259" w:type="dxa"/>
          </w:tcPr>
          <w:p w:rsidR="00012BFB" w:rsidRPr="009C29ED" w:rsidRDefault="00012BFB" w:rsidP="009C29ED">
            <w:pPr>
              <w:autoSpaceDE w:val="0"/>
              <w:autoSpaceDN w:val="0"/>
              <w:adjustRightInd w:val="0"/>
              <w:jc w:val="both"/>
              <w:rPr>
                <w:rFonts w:cs="Times New Roman"/>
                <w:sz w:val="24"/>
                <w:szCs w:val="24"/>
              </w:rPr>
            </w:pPr>
          </w:p>
          <w:p w:rsidR="001C5A0E" w:rsidRDefault="001C5A0E" w:rsidP="001C5A0E">
            <w:pPr>
              <w:autoSpaceDE w:val="0"/>
              <w:autoSpaceDN w:val="0"/>
              <w:adjustRightInd w:val="0"/>
              <w:jc w:val="both"/>
              <w:rPr>
                <w:rFonts w:cs="Times New Roman"/>
                <w:sz w:val="24"/>
                <w:szCs w:val="24"/>
              </w:rPr>
            </w:pPr>
            <w:r w:rsidRPr="001C5A0E">
              <w:rPr>
                <w:rFonts w:cs="Times New Roman"/>
                <w:sz w:val="24"/>
                <w:szCs w:val="24"/>
              </w:rPr>
              <w:t>Kodukant on jätkuvalt Euroopa Vabatahtlike Keskuse (CEV) liige ning meie esindaja on ka keskuse juhatuses. Käesoleval aastal tegeles CEV juhatus organisatsiooni uue strateegia kokkupanemisega.</w:t>
            </w:r>
          </w:p>
          <w:p w:rsidR="004A5F8F" w:rsidRPr="0025114C" w:rsidRDefault="004A5F8F" w:rsidP="001C5A0E">
            <w:pPr>
              <w:autoSpaceDE w:val="0"/>
              <w:autoSpaceDN w:val="0"/>
              <w:adjustRightInd w:val="0"/>
              <w:jc w:val="both"/>
              <w:rPr>
                <w:rFonts w:cs="Times New Roman"/>
                <w:sz w:val="24"/>
                <w:szCs w:val="24"/>
              </w:rPr>
            </w:pPr>
            <w:r w:rsidRPr="0025114C">
              <w:rPr>
                <w:rFonts w:cs="Times New Roman"/>
                <w:sz w:val="24"/>
                <w:szCs w:val="24"/>
              </w:rPr>
              <w:t>CEV juhatuse koosolekud toimusid:</w:t>
            </w:r>
          </w:p>
          <w:p w:rsidR="00F77F57" w:rsidRPr="0025114C" w:rsidRDefault="00F77F57" w:rsidP="001C5A0E">
            <w:pPr>
              <w:autoSpaceDE w:val="0"/>
              <w:autoSpaceDN w:val="0"/>
              <w:adjustRightInd w:val="0"/>
              <w:jc w:val="both"/>
              <w:rPr>
                <w:rFonts w:cs="Times New Roman"/>
                <w:sz w:val="24"/>
                <w:szCs w:val="24"/>
              </w:rPr>
            </w:pPr>
            <w:r w:rsidRPr="0025114C">
              <w:rPr>
                <w:rFonts w:cs="Times New Roman"/>
                <w:sz w:val="24"/>
                <w:szCs w:val="24"/>
              </w:rPr>
              <w:t>4.-5. märtsil Bürsselis</w:t>
            </w:r>
          </w:p>
          <w:p w:rsidR="00F77F57" w:rsidRPr="0025114C" w:rsidRDefault="00F77F57" w:rsidP="001C5A0E">
            <w:pPr>
              <w:autoSpaceDE w:val="0"/>
              <w:autoSpaceDN w:val="0"/>
              <w:adjustRightInd w:val="0"/>
              <w:jc w:val="both"/>
              <w:rPr>
                <w:rFonts w:cs="Times New Roman"/>
                <w:sz w:val="24"/>
                <w:szCs w:val="24"/>
              </w:rPr>
            </w:pPr>
            <w:r w:rsidRPr="0025114C">
              <w:rPr>
                <w:rFonts w:cs="Times New Roman"/>
                <w:sz w:val="24"/>
                <w:szCs w:val="24"/>
              </w:rPr>
              <w:t>30. mail Budapestis</w:t>
            </w:r>
          </w:p>
          <w:p w:rsidR="00F77F57" w:rsidRPr="0025114C" w:rsidRDefault="00F77F57" w:rsidP="001C5A0E">
            <w:pPr>
              <w:autoSpaceDE w:val="0"/>
              <w:autoSpaceDN w:val="0"/>
              <w:adjustRightInd w:val="0"/>
              <w:jc w:val="both"/>
              <w:rPr>
                <w:rFonts w:cs="Times New Roman"/>
                <w:sz w:val="24"/>
                <w:szCs w:val="24"/>
              </w:rPr>
            </w:pPr>
            <w:r w:rsidRPr="0025114C">
              <w:rPr>
                <w:rFonts w:cs="Times New Roman"/>
                <w:sz w:val="24"/>
                <w:szCs w:val="24"/>
              </w:rPr>
              <w:t>26.-29. augustis Cagliaris</w:t>
            </w:r>
          </w:p>
          <w:p w:rsidR="00F77F57" w:rsidRPr="0025114C" w:rsidRDefault="00F77F57" w:rsidP="001C5A0E">
            <w:pPr>
              <w:autoSpaceDE w:val="0"/>
              <w:autoSpaceDN w:val="0"/>
              <w:adjustRightInd w:val="0"/>
              <w:jc w:val="both"/>
              <w:rPr>
                <w:rFonts w:cs="Times New Roman"/>
                <w:sz w:val="24"/>
                <w:szCs w:val="24"/>
              </w:rPr>
            </w:pPr>
            <w:r w:rsidRPr="0025114C">
              <w:rPr>
                <w:rFonts w:cs="Times New Roman"/>
                <w:sz w:val="24"/>
                <w:szCs w:val="24"/>
              </w:rPr>
              <w:t>19. novembril Brüsselis</w:t>
            </w:r>
          </w:p>
          <w:p w:rsidR="001C5A0E" w:rsidRPr="001C5A0E" w:rsidRDefault="001C5A0E" w:rsidP="001C5A0E">
            <w:pPr>
              <w:autoSpaceDE w:val="0"/>
              <w:autoSpaceDN w:val="0"/>
              <w:adjustRightInd w:val="0"/>
              <w:jc w:val="both"/>
              <w:rPr>
                <w:rFonts w:cs="Times New Roman"/>
                <w:sz w:val="24"/>
                <w:szCs w:val="24"/>
              </w:rPr>
            </w:pPr>
            <w:r w:rsidRPr="001C5A0E">
              <w:rPr>
                <w:rFonts w:cs="Times New Roman"/>
                <w:sz w:val="24"/>
                <w:szCs w:val="24"/>
              </w:rPr>
              <w:t>Samuti toimus kaks konverentsi: maikuus toimus sotsiaalvaldkonna teemaline konverents Ungaris</w:t>
            </w:r>
            <w:r w:rsidR="00F77F57">
              <w:rPr>
                <w:rFonts w:cs="Times New Roman"/>
                <w:sz w:val="24"/>
                <w:szCs w:val="24"/>
              </w:rPr>
              <w:t>, mille kokkuvõtet saab lugeda Vabatahtlike Väravas</w:t>
            </w:r>
            <w:r w:rsidRPr="001C5A0E">
              <w:rPr>
                <w:rFonts w:cs="Times New Roman"/>
                <w:sz w:val="24"/>
                <w:szCs w:val="24"/>
              </w:rPr>
              <w:t xml:space="preserve"> </w:t>
            </w:r>
            <w:hyperlink r:id="rId13" w:history="1">
              <w:r w:rsidR="00F77F57" w:rsidRPr="003C3722">
                <w:rPr>
                  <w:rStyle w:val="Hperlink"/>
                  <w:rFonts w:cs="Times New Roman"/>
                  <w:sz w:val="24"/>
                  <w:szCs w:val="24"/>
                </w:rPr>
                <w:t>https://vabatahtlikud.ee/vabatahtlike-abil-sotsiaalvaldkonnas-muutusi-loomas/</w:t>
              </w:r>
            </w:hyperlink>
            <w:r w:rsidR="00F77F57">
              <w:rPr>
                <w:rFonts w:cs="Times New Roman"/>
                <w:sz w:val="24"/>
                <w:szCs w:val="24"/>
              </w:rPr>
              <w:t xml:space="preserve"> </w:t>
            </w:r>
            <w:r w:rsidRPr="001C5A0E">
              <w:rPr>
                <w:rFonts w:cs="Times New Roman"/>
                <w:sz w:val="24"/>
                <w:szCs w:val="24"/>
              </w:rPr>
              <w:t xml:space="preserve"> ning sügisel Brüsselis</w:t>
            </w:r>
            <w:r w:rsidR="00F77F57">
              <w:rPr>
                <w:rFonts w:cs="Times New Roman"/>
                <w:sz w:val="24"/>
                <w:szCs w:val="24"/>
              </w:rPr>
              <w:t>, mille kokkuvõte on samuti Vabatahtlike väravas</w:t>
            </w:r>
            <w:r w:rsidRPr="001C5A0E">
              <w:rPr>
                <w:rFonts w:cs="Times New Roman"/>
                <w:sz w:val="24"/>
                <w:szCs w:val="24"/>
              </w:rPr>
              <w:t xml:space="preserve"> https://vabatahtlikud.ee/vabatahtlik-tegevus-kui-uldpadevuste-kasvulava/. </w:t>
            </w:r>
          </w:p>
          <w:p w:rsidR="001C5A0E" w:rsidRDefault="001C5A0E" w:rsidP="001C5A0E">
            <w:pPr>
              <w:autoSpaceDE w:val="0"/>
              <w:autoSpaceDN w:val="0"/>
              <w:adjustRightInd w:val="0"/>
              <w:jc w:val="both"/>
              <w:rPr>
                <w:rFonts w:cs="Times New Roman"/>
                <w:sz w:val="24"/>
                <w:szCs w:val="24"/>
              </w:rPr>
            </w:pPr>
          </w:p>
          <w:p w:rsidR="001C5A0E" w:rsidRDefault="001C5A0E" w:rsidP="001C5A0E">
            <w:pPr>
              <w:autoSpaceDE w:val="0"/>
              <w:autoSpaceDN w:val="0"/>
              <w:adjustRightInd w:val="0"/>
              <w:jc w:val="both"/>
              <w:rPr>
                <w:rFonts w:cs="Times New Roman"/>
                <w:sz w:val="24"/>
                <w:szCs w:val="24"/>
              </w:rPr>
            </w:pPr>
            <w:r>
              <w:rPr>
                <w:rFonts w:cs="Times New Roman"/>
                <w:sz w:val="24"/>
                <w:szCs w:val="24"/>
              </w:rPr>
              <w:lastRenderedPageBreak/>
              <w:t>K</w:t>
            </w:r>
            <w:r w:rsidRPr="001C5A0E">
              <w:rPr>
                <w:rFonts w:cs="Times New Roman"/>
                <w:sz w:val="24"/>
                <w:szCs w:val="24"/>
              </w:rPr>
              <w:t>odukant</w:t>
            </w:r>
            <w:r>
              <w:rPr>
                <w:rFonts w:cs="Times New Roman"/>
                <w:sz w:val="24"/>
                <w:szCs w:val="24"/>
              </w:rPr>
              <w:t xml:space="preserve"> oli</w:t>
            </w:r>
            <w:r w:rsidRPr="001C5A0E">
              <w:rPr>
                <w:rFonts w:cs="Times New Roman"/>
                <w:sz w:val="24"/>
                <w:szCs w:val="24"/>
              </w:rPr>
              <w:t xml:space="preserve"> partner itaallaste juhtitud SolidalCity projektis, mille lõp</w:t>
            </w:r>
            <w:r>
              <w:rPr>
                <w:rFonts w:cs="Times New Roman"/>
                <w:sz w:val="24"/>
                <w:szCs w:val="24"/>
              </w:rPr>
              <w:t xml:space="preserve">ukonverentsist saab lugeda </w:t>
            </w:r>
            <w:r w:rsidRPr="001C5A0E">
              <w:rPr>
                <w:rFonts w:cs="Times New Roman"/>
                <w:sz w:val="24"/>
                <w:szCs w:val="24"/>
              </w:rPr>
              <w:t xml:space="preserve"> siit: </w:t>
            </w:r>
            <w:hyperlink r:id="rId14" w:history="1">
              <w:r w:rsidRPr="00406D78">
                <w:rPr>
                  <w:rStyle w:val="Hperlink"/>
                  <w:rFonts w:cs="Times New Roman"/>
                  <w:sz w:val="24"/>
                  <w:szCs w:val="24"/>
                </w:rPr>
                <w:t>https://vabatahtlikud.ee/kuidas-puuda-noori/</w:t>
              </w:r>
            </w:hyperlink>
            <w:r w:rsidRPr="001C5A0E">
              <w:rPr>
                <w:rFonts w:cs="Times New Roman"/>
                <w:sz w:val="24"/>
                <w:szCs w:val="24"/>
              </w:rPr>
              <w:t>.</w:t>
            </w:r>
          </w:p>
          <w:p w:rsidR="00012BFB" w:rsidRPr="009C29ED" w:rsidRDefault="00012BFB" w:rsidP="00E43709">
            <w:pPr>
              <w:autoSpaceDE w:val="0"/>
              <w:autoSpaceDN w:val="0"/>
              <w:adjustRightInd w:val="0"/>
              <w:jc w:val="both"/>
              <w:rPr>
                <w:rFonts w:cs="Times New Roman"/>
                <w:sz w:val="24"/>
                <w:szCs w:val="24"/>
              </w:rPr>
            </w:pPr>
          </w:p>
        </w:tc>
      </w:tr>
    </w:tbl>
    <w:p w:rsidR="00C83453" w:rsidRDefault="00C83453" w:rsidP="009C29ED"/>
    <w:p w:rsidR="009C29ED" w:rsidRDefault="00C83453" w:rsidP="009C29ED">
      <w:r>
        <w:br w:type="page"/>
      </w:r>
    </w:p>
    <w:p w:rsidR="009C29ED" w:rsidRPr="00C83453" w:rsidRDefault="009C29ED" w:rsidP="009C29ED">
      <w:pPr>
        <w:pStyle w:val="Loendilik"/>
        <w:numPr>
          <w:ilvl w:val="0"/>
          <w:numId w:val="1"/>
        </w:numPr>
        <w:rPr>
          <w:b/>
        </w:rPr>
      </w:pPr>
      <w:r w:rsidRPr="00C83453">
        <w:rPr>
          <w:b/>
        </w:rPr>
        <w:lastRenderedPageBreak/>
        <w:t>Tegevuste olulisemad tulemused:</w:t>
      </w:r>
    </w:p>
    <w:p w:rsidR="00D104C8" w:rsidRDefault="00D104C8" w:rsidP="00D104C8">
      <w:r w:rsidRPr="006B4BC5">
        <w:rPr>
          <w:b/>
        </w:rPr>
        <w:t>Organisatsioonide suutlikkuse tõus vabatahtlike kaasamisel.</w:t>
      </w:r>
      <w:r>
        <w:t xml:space="preserve"> Tänu Vabatahtliku sõbra arenguprogrammi kontseptsiooni täiendamisega ja ühise märgise hea tava koostamisega on märgise programm senisest enam arusaadavam ja märgise omanike poolt senisest enam teadvustatud ja esile toodud. Nõustamisprogrammis on osalenud ja märgise saanud </w:t>
      </w:r>
      <w:r w:rsidR="00F77F57">
        <w:t xml:space="preserve">kuus </w:t>
      </w:r>
      <w:r>
        <w:t xml:space="preserve">uut ühendust. Lisaks oleme koostöös Vabaühenduste Liiduga viimas ellu </w:t>
      </w:r>
      <w:r w:rsidR="00F77F57">
        <w:t>projekti, millega toetame u</w:t>
      </w:r>
      <w:r>
        <w:t>us</w:t>
      </w:r>
      <w:r w:rsidR="006B4BC5">
        <w:t>s</w:t>
      </w:r>
      <w:r>
        <w:t>isserändajate kaasamist</w:t>
      </w:r>
      <w:r w:rsidR="00F77F57">
        <w:t xml:space="preserve"> vabatahtlikku tegevusse. Projekti käigus </w:t>
      </w:r>
      <w:r>
        <w:t>on märgise kontseptsiooni täiendatud teisest rahvusest inimeste kaasamise osaga ning nõustamisele kaasatud</w:t>
      </w:r>
      <w:r w:rsidR="00F77F57">
        <w:t xml:space="preserve"> täiendavalt veel kaheksa</w:t>
      </w:r>
      <w:r>
        <w:t xml:space="preserve"> organisatsiooni. </w:t>
      </w:r>
    </w:p>
    <w:p w:rsidR="00D104C8" w:rsidRDefault="00F77F57" w:rsidP="00D104C8">
      <w:r>
        <w:t xml:space="preserve">Samuti on toimunud üks </w:t>
      </w:r>
      <w:r w:rsidR="00D104C8">
        <w:t xml:space="preserve">vabatahtlike kaasamise ABC koolitus. </w:t>
      </w:r>
    </w:p>
    <w:p w:rsidR="004242E8" w:rsidRPr="00D17D39" w:rsidRDefault="006B4BC5" w:rsidP="00D104C8">
      <w:r w:rsidRPr="004242E8">
        <w:rPr>
          <w:b/>
        </w:rPr>
        <w:t>Vabatahtliku tegevuse võrgustiku laienemine ja toimimine.</w:t>
      </w:r>
      <w:r>
        <w:t xml:space="preserve">  Viimasel aastal on võrgustiku liikmete hulgas viidud läbi nii öelda audit, uuendamaks võrgustiku liikmete andmeid ja saamaks tagasisidet nende huvist võrgustikutöö vastu. Positiivne on, et võrgustiku liikmed, isegi kui nad pole aktiivselt osalenud, peavad saadavat infot olulise</w:t>
      </w:r>
      <w:r w:rsidR="00656B9A">
        <w:t>ks ja soovivad võrgustikus olla. Võrgustiku liikmete arv on suurenenud 40</w:t>
      </w:r>
      <w:r w:rsidR="00F77F57">
        <w:t>-le</w:t>
      </w:r>
      <w:r w:rsidR="00F31BA0">
        <w:t xml:space="preserve"> </w:t>
      </w:r>
      <w:r w:rsidR="00656B9A">
        <w:t>liikmele. Võrgustiku kokkusaamisi toimus kaks, lisaks väiksed teemanõupidamised. Igakuiselt on vah</w:t>
      </w:r>
      <w:r w:rsidR="00F31BA0">
        <w:t>etatud infot listi kaudu. Ühise</w:t>
      </w:r>
      <w:r w:rsidR="00656B9A">
        <w:t xml:space="preserve">d algatused: </w:t>
      </w:r>
      <w:r w:rsidR="00F77F57">
        <w:t>s</w:t>
      </w:r>
      <w:r w:rsidR="00656B9A">
        <w:t xml:space="preserve">otsiaalmeedia kampaania </w:t>
      </w:r>
      <w:r w:rsidR="00F77F57">
        <w:t>„</w:t>
      </w:r>
      <w:r w:rsidR="00656B9A">
        <w:t>Aga mina olen vabatahtlik, tule sina</w:t>
      </w:r>
      <w:r w:rsidR="00F77F57">
        <w:t xml:space="preserve"> ka</w:t>
      </w:r>
      <w:r w:rsidR="00656B9A">
        <w:t>!</w:t>
      </w:r>
      <w:r w:rsidR="00F77F57">
        <w:t>“</w:t>
      </w:r>
      <w:r w:rsidR="00656B9A">
        <w:t xml:space="preserve">  </w:t>
      </w:r>
      <w:r w:rsidR="004242E8" w:rsidRPr="00D17D39">
        <w:t>KÜSK reisitoetuse projekt koostöö edendamiseks ettevõtjate ja ühend</w:t>
      </w:r>
      <w:r w:rsidR="00F31BA0" w:rsidRPr="00D17D39">
        <w:t>uste vahel vabatahtliku tegevus</w:t>
      </w:r>
      <w:r w:rsidR="004242E8" w:rsidRPr="00D17D39">
        <w:t>e</w:t>
      </w:r>
      <w:r w:rsidR="00F31BA0" w:rsidRPr="00D17D39">
        <w:t xml:space="preserve"> </w:t>
      </w:r>
      <w:r w:rsidR="004242E8" w:rsidRPr="00D17D39">
        <w:t>te</w:t>
      </w:r>
      <w:r w:rsidR="00F31BA0" w:rsidRPr="00D17D39">
        <w:t>e</w:t>
      </w:r>
      <w:r w:rsidR="004242E8" w:rsidRPr="00D17D39">
        <w:t xml:space="preserve">mal.  Lisaks on osa võrgustiku liikmeid kaasatud Liikumise Kodukant projektidesse: </w:t>
      </w:r>
      <w:r w:rsidR="00F77F57">
        <w:t>v</w:t>
      </w:r>
      <w:r w:rsidR="004242E8" w:rsidRPr="00D17D39">
        <w:t xml:space="preserve">abatahtlike kaasamismudeli väljatöötamisse hoolekandeteenustes ning </w:t>
      </w:r>
      <w:r w:rsidR="00F77F57">
        <w:t>u</w:t>
      </w:r>
      <w:r w:rsidR="004242E8" w:rsidRPr="00D17D39">
        <w:t xml:space="preserve">ussisserändajate toetamine kaasamiseks vabatahtlikku tegevusse. </w:t>
      </w:r>
    </w:p>
    <w:p w:rsidR="006B4BC5" w:rsidRDefault="004242E8" w:rsidP="00D104C8">
      <w:r w:rsidRPr="00D17D39">
        <w:rPr>
          <w:b/>
        </w:rPr>
        <w:t xml:space="preserve">Omavalitsuste teadlikkuse </w:t>
      </w:r>
      <w:r w:rsidR="00F31BA0" w:rsidRPr="00D17D39">
        <w:rPr>
          <w:b/>
        </w:rPr>
        <w:t>tõus vabatahtlikust tegevusest.</w:t>
      </w:r>
      <w:r w:rsidR="00F31BA0">
        <w:t xml:space="preserve">  Tänu õppereisile, valminud infovoldikule, esinemistele ja e-kirjale oleme taganud kõige elementaarsema info omavalitsustele vabatahtliku tegevuse teemal. Loodame, et tehtud töö aitab omavalitsuste tasandil tegutsevatel ühendustel lihtsamini vabatahtliku tegevuse teemadel omavalitsusega koostööd luua. </w:t>
      </w:r>
    </w:p>
    <w:p w:rsidR="00D17D39" w:rsidRDefault="00F31BA0" w:rsidP="00D17D39">
      <w:r w:rsidRPr="00D17D39">
        <w:rPr>
          <w:b/>
        </w:rPr>
        <w:t>Ettevõtete suurenenud huvi kollektiividega vabatahtlikena panustada.</w:t>
      </w:r>
      <w:r>
        <w:t xml:space="preserve">  Koostöös Eesti Tööandjate Keskliidu, Swedbanga, Serve The Cityga oleme aasta jooksul arutlenud Annetame aega programmi arengute üle. </w:t>
      </w:r>
      <w:r w:rsidR="00D17D39">
        <w:t>Üheskoos korraldati teemakohased seminarid, mis on ettevõtjate huvi tõstnud. Sügisperioodil pöördusid ettevõttes tunduvalt enam meie poole soovidega minna kuhugi abistama. Kuidas senisest paremini ettevõtteid ja abikäsi vajajaid kokku viia</w:t>
      </w:r>
      <w:r w:rsidR="00F77F57">
        <w:t>,</w:t>
      </w:r>
      <w:r w:rsidR="00D17D39">
        <w:t xml:space="preserve"> on meie järgmise aasta üks aruteluteemasid. </w:t>
      </w:r>
    </w:p>
    <w:p w:rsidR="00D17D39" w:rsidRPr="00D17D39" w:rsidRDefault="00D17D39" w:rsidP="00D17D39">
      <w:pPr>
        <w:rPr>
          <w:color w:val="FF0000"/>
        </w:rPr>
      </w:pPr>
      <w:r w:rsidRPr="00D17D39">
        <w:rPr>
          <w:b/>
        </w:rPr>
        <w:t xml:space="preserve">Vabatahtlike kaasajatele on tagatud valdkonna teavitus. </w:t>
      </w:r>
      <w:r>
        <w:t>Vabatahtlike Vära</w:t>
      </w:r>
      <w:r w:rsidR="00C83453">
        <w:t>vas on regulaarselt kajastatud</w:t>
      </w:r>
      <w:r>
        <w:t xml:space="preserve"> valdkonna uudised </w:t>
      </w:r>
      <w:r w:rsidR="00F77F57">
        <w:t xml:space="preserve">ning ilmunud blogilood nii vabatahtlike kaasamise, vabatahtlikuks olemise kui ka vabatahtlikkuse tulevikutrendide teemal. Olulisemaid uudiseid, kuulutusi oleme jaganud edasi Facebooki ja Instagrammi, et tagada info nähtavus ja ligipääsetavus erinevatele sihtrühmadele. </w:t>
      </w:r>
    </w:p>
    <w:p w:rsidR="00D17D39" w:rsidRDefault="00D17D39" w:rsidP="00D17D39">
      <w:r w:rsidRPr="00D17D39">
        <w:rPr>
          <w:b/>
        </w:rPr>
        <w:t xml:space="preserve">Meie huvid on esindatud Euroopa tasandil. </w:t>
      </w:r>
      <w:r w:rsidR="00F77F57">
        <w:t xml:space="preserve">Euroopa vabatahtlike keskuse liikmeks olemisega on tagatud Eesti vabatahtliku tegevuse arengute nähtavus Euroopa tasandil. </w:t>
      </w:r>
      <w:r w:rsidR="00D6245C">
        <w:t>Juhatuses olemisega oleme saanud anda sisendit ja tagasisidet erinevate vabatahtliku tegevuse trendide kohta, samuti nt Euroopa Solidaarsuskorpuse programmi arengusse.</w:t>
      </w:r>
    </w:p>
    <w:p w:rsidR="009C29ED" w:rsidRDefault="009C29ED" w:rsidP="00D17D39">
      <w:pPr>
        <w:pStyle w:val="Loendilik"/>
        <w:numPr>
          <w:ilvl w:val="0"/>
          <w:numId w:val="1"/>
        </w:numPr>
        <w:rPr>
          <w:b/>
        </w:rPr>
      </w:pPr>
      <w:r w:rsidRPr="00D17D39">
        <w:rPr>
          <w:b/>
        </w:rPr>
        <w:t>Kas tegevuste läbiviimisel/tulemustes oli erinevusi/kõrvalekaldeid võrreldes kavandatuga (millest tulenevalt)?</w:t>
      </w:r>
    </w:p>
    <w:p w:rsidR="00340582" w:rsidRPr="00340582" w:rsidRDefault="00340582" w:rsidP="00340582">
      <w:r>
        <w:t xml:space="preserve">Tegevused teostatid lähtuvalt taotluses toodud tegevuskavale. Prioriteet 2 all oli kavas ka 2019. aastal </w:t>
      </w:r>
      <w:r w:rsidR="00BD6DEA">
        <w:t xml:space="preserve">võrgustikuga koostöös esitada üks rahvusvaheline koostööprojekt. Kuna 2019. aastal oli meil käimas juba kaks Eesti sisest koostööprojekti ja üks rahvusvaheline projekt, milles osalesime, siis </w:t>
      </w:r>
      <w:r w:rsidR="00BD6DEA">
        <w:lastRenderedPageBreak/>
        <w:t xml:space="preserve">otsustasime, et olemasoleva töökoormuse ja uue KODARA koostamise valguses on mõistlik lükata uute tegevuste käivitamine järgmisse aastasse. </w:t>
      </w:r>
    </w:p>
    <w:p w:rsidR="009C29ED" w:rsidRPr="00D17D39" w:rsidRDefault="009C29ED" w:rsidP="009C29ED">
      <w:pPr>
        <w:pStyle w:val="Loendilik"/>
        <w:numPr>
          <w:ilvl w:val="0"/>
          <w:numId w:val="1"/>
        </w:numPr>
        <w:rPr>
          <w:b/>
        </w:rPr>
      </w:pPr>
      <w:r w:rsidRPr="00D17D39">
        <w:rPr>
          <w:b/>
        </w:rPr>
        <w:t>Aruandele lisatud tegevuse läbiviimise raames välja töötatud materjalid:</w:t>
      </w:r>
    </w:p>
    <w:p w:rsidR="009B4D49" w:rsidRDefault="009B4D49" w:rsidP="009B4D49">
      <w:pPr>
        <w:pStyle w:val="Loendilik"/>
      </w:pPr>
    </w:p>
    <w:p w:rsidR="009B4D49" w:rsidRDefault="009B4D49" w:rsidP="009B4D49">
      <w:pPr>
        <w:pStyle w:val="Loendilik"/>
        <w:numPr>
          <w:ilvl w:val="0"/>
          <w:numId w:val="7"/>
        </w:numPr>
      </w:pPr>
      <w:r>
        <w:t>Omavalitsustele suunatud voldik vabatahtlikust tegevusest</w:t>
      </w:r>
    </w:p>
    <w:p w:rsidR="009C29ED" w:rsidRPr="00C83453" w:rsidRDefault="00C83453" w:rsidP="00C83453">
      <w:pPr>
        <w:rPr>
          <w:b/>
        </w:rPr>
      </w:pPr>
      <w:r w:rsidRPr="00C83453">
        <w:rPr>
          <w:b/>
        </w:rPr>
        <w:t>Aruandele on lisatud finantsaruanne ja kulude tasumist tõestavad pangaülekannete väljavõtted.</w:t>
      </w:r>
    </w:p>
    <w:p w:rsidR="009C29ED" w:rsidRDefault="009C29ED" w:rsidP="009C29ED"/>
    <w:p w:rsidR="009C29ED" w:rsidRDefault="009C29ED" w:rsidP="009C29ED">
      <w:r>
        <w:t>Aruande koostamise kuupäev</w:t>
      </w:r>
      <w:r w:rsidR="00C83453">
        <w:t xml:space="preserve"> 7</w:t>
      </w:r>
      <w:r w:rsidR="00BD6DEA">
        <w:t>.01.2020</w:t>
      </w:r>
    </w:p>
    <w:p w:rsidR="009C29ED" w:rsidRDefault="009C29ED" w:rsidP="009C29ED">
      <w:r>
        <w:t>Aruande koostanud Eha Paas, Liikumise Kodukant vabatahtliku tegevuse valdkonnajuht</w:t>
      </w:r>
    </w:p>
    <w:p w:rsidR="009C29ED" w:rsidRDefault="009C29ED" w:rsidP="009C29ED">
      <w:r>
        <w:t xml:space="preserve">Tel. 5170214, </w:t>
      </w:r>
      <w:hyperlink r:id="rId15" w:history="1">
        <w:r w:rsidRPr="00406D78">
          <w:rPr>
            <w:rStyle w:val="Hperlink"/>
          </w:rPr>
          <w:t>ehapaas@gmail.com</w:t>
        </w:r>
      </w:hyperlink>
    </w:p>
    <w:p w:rsidR="009C29ED" w:rsidRDefault="009C29ED" w:rsidP="009C29ED"/>
    <w:p w:rsidR="009C29ED" w:rsidRDefault="009C29ED" w:rsidP="009C29ED">
      <w:r>
        <w:t>Digiaalkirjastatud  Krista Habakukk, Liikumise Kodukant juhatuse liige</w:t>
      </w:r>
    </w:p>
    <w:sectPr w:rsidR="009C29ED" w:rsidSect="00012B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9D" w:rsidRDefault="00E5399D" w:rsidP="009C29ED">
      <w:pPr>
        <w:spacing w:after="0" w:line="240" w:lineRule="auto"/>
      </w:pPr>
      <w:r>
        <w:separator/>
      </w:r>
    </w:p>
  </w:endnote>
  <w:endnote w:type="continuationSeparator" w:id="0">
    <w:p w:rsidR="00E5399D" w:rsidRDefault="00E5399D" w:rsidP="009C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9D" w:rsidRDefault="00E5399D" w:rsidP="009C29ED">
      <w:pPr>
        <w:spacing w:after="0" w:line="240" w:lineRule="auto"/>
      </w:pPr>
      <w:r>
        <w:separator/>
      </w:r>
    </w:p>
  </w:footnote>
  <w:footnote w:type="continuationSeparator" w:id="0">
    <w:p w:rsidR="00E5399D" w:rsidRDefault="00E5399D" w:rsidP="009C2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3D51"/>
    <w:multiLevelType w:val="hybridMultilevel"/>
    <w:tmpl w:val="0256DC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A5C3431"/>
    <w:multiLevelType w:val="hybridMultilevel"/>
    <w:tmpl w:val="815E7F4C"/>
    <w:lvl w:ilvl="0" w:tplc="80DE239C">
      <w:start w:val="1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991B97"/>
    <w:multiLevelType w:val="hybridMultilevel"/>
    <w:tmpl w:val="60F27818"/>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A7D5F79"/>
    <w:multiLevelType w:val="hybridMultilevel"/>
    <w:tmpl w:val="54B41380"/>
    <w:lvl w:ilvl="0" w:tplc="D2F0D5D8">
      <w:start w:val="1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66D60E3"/>
    <w:multiLevelType w:val="hybridMultilevel"/>
    <w:tmpl w:val="757A3C9C"/>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F727431"/>
    <w:multiLevelType w:val="hybridMultilevel"/>
    <w:tmpl w:val="6FF44F2A"/>
    <w:lvl w:ilvl="0" w:tplc="A0182854">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420270"/>
    <w:multiLevelType w:val="hybridMultilevel"/>
    <w:tmpl w:val="7ECA9F36"/>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9645215"/>
    <w:multiLevelType w:val="hybridMultilevel"/>
    <w:tmpl w:val="6A3E3F7A"/>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ED"/>
    <w:rsid w:val="00012BFB"/>
    <w:rsid w:val="000A1926"/>
    <w:rsid w:val="001C5A0E"/>
    <w:rsid w:val="0025114C"/>
    <w:rsid w:val="002B230A"/>
    <w:rsid w:val="00340582"/>
    <w:rsid w:val="00406B4C"/>
    <w:rsid w:val="004242E8"/>
    <w:rsid w:val="004A5F8F"/>
    <w:rsid w:val="004E09A0"/>
    <w:rsid w:val="005F7BAB"/>
    <w:rsid w:val="00656B9A"/>
    <w:rsid w:val="006B4BC5"/>
    <w:rsid w:val="00773361"/>
    <w:rsid w:val="007A3435"/>
    <w:rsid w:val="00840FA0"/>
    <w:rsid w:val="009B4D49"/>
    <w:rsid w:val="009C29ED"/>
    <w:rsid w:val="00A21D4F"/>
    <w:rsid w:val="00A305CE"/>
    <w:rsid w:val="00AA0CBC"/>
    <w:rsid w:val="00BC539F"/>
    <w:rsid w:val="00BD6DEA"/>
    <w:rsid w:val="00C83453"/>
    <w:rsid w:val="00D104C8"/>
    <w:rsid w:val="00D17D39"/>
    <w:rsid w:val="00D6245C"/>
    <w:rsid w:val="00DE7C25"/>
    <w:rsid w:val="00E43709"/>
    <w:rsid w:val="00E5399D"/>
    <w:rsid w:val="00F31BA0"/>
    <w:rsid w:val="00F77F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C6AE1-1936-47CD-8388-7DA24EDE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C29ED"/>
    <w:pPr>
      <w:ind w:left="720"/>
      <w:contextualSpacing/>
    </w:pPr>
  </w:style>
  <w:style w:type="character" w:styleId="Hperlink">
    <w:name w:val="Hyperlink"/>
    <w:basedOn w:val="Liguvaikefont"/>
    <w:uiPriority w:val="99"/>
    <w:unhideWhenUsed/>
    <w:rsid w:val="009C29ED"/>
    <w:rPr>
      <w:color w:val="0563C1" w:themeColor="hyperlink"/>
      <w:u w:val="single"/>
    </w:rPr>
  </w:style>
  <w:style w:type="paragraph" w:styleId="Allmrkusetekst">
    <w:name w:val="footnote text"/>
    <w:basedOn w:val="Normaallaad"/>
    <w:link w:val="AllmrkusetekstMrk"/>
    <w:uiPriority w:val="99"/>
    <w:semiHidden/>
    <w:unhideWhenUsed/>
    <w:rsid w:val="009C29ED"/>
    <w:pPr>
      <w:spacing w:after="0" w:line="240" w:lineRule="auto"/>
    </w:pPr>
    <w:rPr>
      <w:rFonts w:eastAsiaTheme="minorEastAsia"/>
      <w:sz w:val="20"/>
      <w:szCs w:val="20"/>
    </w:rPr>
  </w:style>
  <w:style w:type="character" w:customStyle="1" w:styleId="AllmrkusetekstMrk">
    <w:name w:val="Allmärkuse tekst Märk"/>
    <w:basedOn w:val="Liguvaikefont"/>
    <w:link w:val="Allmrkusetekst"/>
    <w:uiPriority w:val="99"/>
    <w:semiHidden/>
    <w:rsid w:val="009C29ED"/>
    <w:rPr>
      <w:rFonts w:eastAsiaTheme="minorEastAsia"/>
      <w:sz w:val="20"/>
      <w:szCs w:val="20"/>
    </w:rPr>
  </w:style>
  <w:style w:type="table" w:styleId="Kontuurtabel">
    <w:name w:val="Table Grid"/>
    <w:basedOn w:val="Normaaltabel"/>
    <w:uiPriority w:val="59"/>
    <w:rsid w:val="009C29E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840FA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40FA0"/>
    <w:rPr>
      <w:rFonts w:ascii="Segoe UI" w:hAnsi="Segoe UI" w:cs="Segoe UI"/>
      <w:sz w:val="18"/>
      <w:szCs w:val="18"/>
    </w:rPr>
  </w:style>
  <w:style w:type="character" w:customStyle="1" w:styleId="UnresolvedMention">
    <w:name w:val="Unresolved Mention"/>
    <w:basedOn w:val="Liguvaikefont"/>
    <w:uiPriority w:val="99"/>
    <w:semiHidden/>
    <w:unhideWhenUsed/>
    <w:rsid w:val="00F77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batahtlikud.ee/kontaktid/vorgustiku-liikmed/" TargetMode="External"/><Relationship Id="rId13" Type="http://schemas.openxmlformats.org/officeDocument/2006/relationships/hyperlink" Target="https://vabatahtlikud.ee/vabatahtlike-abil-sotsiaalvaldkonnas-muutusi-loomas/" TargetMode="External"/><Relationship Id="rId3" Type="http://schemas.openxmlformats.org/officeDocument/2006/relationships/settings" Target="settings.xml"/><Relationship Id="rId7" Type="http://schemas.openxmlformats.org/officeDocument/2006/relationships/hyperlink" Target="https://vabatahtlikud.ee/organisatsioonile/vabatahtliku-sobra-mark/" TargetMode="External"/><Relationship Id="rId12" Type="http://schemas.openxmlformats.org/officeDocument/2006/relationships/hyperlink" Target="https://www.ohtuleht.ee/986916/anu-viltrop-ja-eha-paas-aja-annetamine-toob-roomu-paljude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batahtlikud.ee/aga-mina-olen-vabatahtlik-2/" TargetMode="External"/><Relationship Id="rId5" Type="http://schemas.openxmlformats.org/officeDocument/2006/relationships/footnotes" Target="footnotes.xml"/><Relationship Id="rId15" Type="http://schemas.openxmlformats.org/officeDocument/2006/relationships/hyperlink" Target="mailto:ehapaas@gmail.com" TargetMode="External"/><Relationship Id="rId10" Type="http://schemas.openxmlformats.org/officeDocument/2006/relationships/hyperlink" Target="https://vabatahtlikud.ee/mis-seal-helsinkis-siis-toimub/" TargetMode="External"/><Relationship Id="rId4" Type="http://schemas.openxmlformats.org/officeDocument/2006/relationships/webSettings" Target="webSettings.xml"/><Relationship Id="rId9" Type="http://schemas.openxmlformats.org/officeDocument/2006/relationships/hyperlink" Target="https://vabatahtlikud.ee/kas-ja-kuidas-saavad-vabauhendused-ja-ettevotted-vabatahtliku-tegevuse-endendamisel-koostood-teha/" TargetMode="External"/><Relationship Id="rId14" Type="http://schemas.openxmlformats.org/officeDocument/2006/relationships/hyperlink" Target="https://vabatahtlikud.ee/kuidas-puuda-noor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2407</Words>
  <Characters>13965</Characters>
  <Application>Microsoft Office Word</Application>
  <DocSecurity>0</DocSecurity>
  <Lines>116</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 Paas</dc:creator>
  <cp:keywords/>
  <dc:description/>
  <cp:lastModifiedBy>Eha Paas</cp:lastModifiedBy>
  <cp:revision>5</cp:revision>
  <dcterms:created xsi:type="dcterms:W3CDTF">2020-01-02T08:35:00Z</dcterms:created>
  <dcterms:modified xsi:type="dcterms:W3CDTF">2020-02-19T05:39:00Z</dcterms:modified>
</cp:coreProperties>
</file>